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DD7FE3">
      <w:pPr>
        <w:pStyle w:val="2"/>
        <w:numPr>
          <w:ilvl w:val="0"/>
          <w:numId w:val="0"/>
        </w:numPr>
        <w:spacing w:line="360" w:lineRule="auto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附件2：</w:t>
      </w:r>
    </w:p>
    <w:p w14:paraId="4E7C3DD4">
      <w:pPr>
        <w:pStyle w:val="2"/>
        <w:numPr>
          <w:ilvl w:val="0"/>
          <w:numId w:val="0"/>
        </w:numPr>
        <w:spacing w:line="360" w:lineRule="auto"/>
        <w:jc w:val="center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设备功能需求参数</w:t>
      </w:r>
    </w:p>
    <w:tbl>
      <w:tblPr>
        <w:tblStyle w:val="3"/>
        <w:tblpPr w:leftFromText="180" w:rightFromText="180" w:vertAnchor="text" w:horzAnchor="page" w:tblpXSpec="center" w:tblpY="227"/>
        <w:tblOverlap w:val="never"/>
        <w:tblW w:w="106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7"/>
        <w:gridCol w:w="3259"/>
        <w:gridCol w:w="964"/>
        <w:gridCol w:w="1118"/>
        <w:gridCol w:w="2519"/>
        <w:gridCol w:w="1454"/>
      </w:tblGrid>
      <w:tr w14:paraId="076F4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327" w:type="dxa"/>
            <w:vAlign w:val="center"/>
          </w:tcPr>
          <w:p w14:paraId="19E97C3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b/>
                <w:bCs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lang w:val="en-US" w:eastAsia="zh-CN"/>
              </w:rPr>
              <w:t>序号</w:t>
            </w:r>
          </w:p>
        </w:tc>
        <w:tc>
          <w:tcPr>
            <w:tcW w:w="3259" w:type="dxa"/>
            <w:vAlign w:val="center"/>
          </w:tcPr>
          <w:p w14:paraId="786B234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b/>
                <w:bCs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lang w:val="en-US" w:eastAsia="zh-CN"/>
              </w:rPr>
              <w:t>设备名称</w:t>
            </w:r>
          </w:p>
        </w:tc>
        <w:tc>
          <w:tcPr>
            <w:tcW w:w="964" w:type="dxa"/>
            <w:vAlign w:val="center"/>
          </w:tcPr>
          <w:p w14:paraId="46F1AF08">
            <w:pPr>
              <w:spacing w:line="360" w:lineRule="auto"/>
              <w:jc w:val="center"/>
              <w:rPr>
                <w:rFonts w:hint="eastAsia"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数量</w:t>
            </w:r>
          </w:p>
        </w:tc>
        <w:tc>
          <w:tcPr>
            <w:tcW w:w="1118" w:type="dxa"/>
            <w:vAlign w:val="center"/>
          </w:tcPr>
          <w:p w14:paraId="529CEE09">
            <w:pPr>
              <w:spacing w:line="360" w:lineRule="auto"/>
              <w:jc w:val="center"/>
              <w:rPr>
                <w:rFonts w:hint="eastAsia"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单位</w:t>
            </w:r>
          </w:p>
        </w:tc>
        <w:tc>
          <w:tcPr>
            <w:tcW w:w="2519" w:type="dxa"/>
            <w:vAlign w:val="center"/>
          </w:tcPr>
          <w:p w14:paraId="45EA457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用途功能需求概述</w:t>
            </w:r>
          </w:p>
        </w:tc>
        <w:tc>
          <w:tcPr>
            <w:tcW w:w="1454" w:type="dxa"/>
            <w:vAlign w:val="center"/>
          </w:tcPr>
          <w:p w14:paraId="6D833B14">
            <w:pPr>
              <w:spacing w:line="360" w:lineRule="auto"/>
              <w:jc w:val="center"/>
              <w:rPr>
                <w:rFonts w:hint="eastAsia" w:ascii="宋体" w:hAnsi="宋体" w:cs="宋体"/>
                <w:b/>
                <w:bCs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lang w:val="en-US" w:eastAsia="zh-CN"/>
              </w:rPr>
              <w:t>备注</w:t>
            </w:r>
          </w:p>
        </w:tc>
      </w:tr>
      <w:tr w14:paraId="49DB7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327" w:type="dxa"/>
            <w:vAlign w:val="center"/>
          </w:tcPr>
          <w:p w14:paraId="2AE71B5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lang w:eastAsia="zh-CN"/>
              </w:rPr>
            </w:pPr>
            <w:bookmarkStart w:id="0" w:name="_GoBack" w:colFirst="0" w:colLast="5"/>
            <w:r>
              <w:rPr>
                <w:rFonts w:hint="eastAsia" w:ascii="宋体" w:hAnsi="宋体" w:cs="宋体"/>
                <w:lang w:val="en-US" w:eastAsia="zh-CN"/>
              </w:rPr>
              <w:t>1</w:t>
            </w:r>
          </w:p>
        </w:tc>
        <w:tc>
          <w:tcPr>
            <w:tcW w:w="3259" w:type="dxa"/>
            <w:vAlign w:val="center"/>
          </w:tcPr>
          <w:p w14:paraId="1C412161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hint="default" w:ascii="宋体" w:hAnsi="宋体" w:cs="宋体" w:eastAsiaTheme="minorEastAsia"/>
                <w:lang w:val="en-US" w:eastAsia="zh-CN"/>
              </w:rPr>
              <w:t>高性能生物计算工业一体机</w:t>
            </w:r>
          </w:p>
        </w:tc>
        <w:tc>
          <w:tcPr>
            <w:tcW w:w="964" w:type="dxa"/>
            <w:vAlign w:val="center"/>
          </w:tcPr>
          <w:p w14:paraId="442F7334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1</w:t>
            </w:r>
          </w:p>
        </w:tc>
        <w:tc>
          <w:tcPr>
            <w:tcW w:w="1118" w:type="dxa"/>
            <w:vAlign w:val="center"/>
          </w:tcPr>
          <w:p w14:paraId="6EB9B40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台</w:t>
            </w:r>
          </w:p>
        </w:tc>
        <w:tc>
          <w:tcPr>
            <w:tcW w:w="2519" w:type="dxa"/>
            <w:vAlign w:val="center"/>
          </w:tcPr>
          <w:p w14:paraId="4C4218E6"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default" w:ascii="宋体" w:hAnsi="宋体" w:cs="宋体" w:eastAsiaTheme="minorEastAsia"/>
                <w:lang w:val="en-US" w:eastAsia="zh-CN"/>
              </w:rPr>
              <w:t>本地化实现基因组海量数据质控，拼接、注释预测等分析功能，可实在在本地化可实现基因组预处理，并能生成适合于基因组分析结果上报的加密文件。</w:t>
            </w:r>
          </w:p>
        </w:tc>
        <w:tc>
          <w:tcPr>
            <w:tcW w:w="1454" w:type="dxa"/>
            <w:vAlign w:val="center"/>
          </w:tcPr>
          <w:p w14:paraId="25AD627C"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7581212@qq.com</w:t>
            </w:r>
          </w:p>
        </w:tc>
      </w:tr>
      <w:bookmarkEnd w:id="0"/>
    </w:tbl>
    <w:p w14:paraId="6F39E237">
      <w:pPr>
        <w:pStyle w:val="2"/>
        <w:numPr>
          <w:ilvl w:val="0"/>
          <w:numId w:val="0"/>
        </w:numPr>
        <w:spacing w:line="360" w:lineRule="auto"/>
        <w:jc w:val="left"/>
        <w:rPr>
          <w:rFonts w:hint="default"/>
          <w:sz w:val="32"/>
          <w:szCs w:val="32"/>
          <w:lang w:val="en-US" w:eastAsia="zh-CN"/>
        </w:rPr>
      </w:pPr>
    </w:p>
    <w:p w14:paraId="34DFEAA7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A90D1F"/>
    <w:rsid w:val="19171026"/>
    <w:rsid w:val="22712C2B"/>
    <w:rsid w:val="22CC21AC"/>
    <w:rsid w:val="373F5C96"/>
    <w:rsid w:val="3D27504D"/>
    <w:rsid w:val="477E07A3"/>
    <w:rsid w:val="509F3D89"/>
    <w:rsid w:val="670F3115"/>
    <w:rsid w:val="6DD20ABF"/>
    <w:rsid w:val="6DD94C50"/>
    <w:rsid w:val="6ECE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</Words>
  <Characters>35</Characters>
  <Lines>0</Lines>
  <Paragraphs>0</Paragraphs>
  <TotalTime>0</TotalTime>
  <ScaleCrop>false</ScaleCrop>
  <LinksUpToDate>false</LinksUpToDate>
  <CharactersWithSpaces>35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2022-09-21T02:37:00Z</dcterms:created>
  <dc:creator>Lenovo</dc:creator>
  <cp:lastModifiedBy>棉花糖</cp:lastModifiedBy>
  <dcterms:modified xsi:type="dcterms:W3CDTF">2026-09-15T07:02:45Z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713391F1EEDA47D7AFDE3AC5D43F9A3B</vt:lpwstr>
  </property>
  <property fmtid="{D5CDD505-2E9C-101B-9397-08002B2CF9AE}" pid="4" name="KSOTemplateDocerSaveRecord">
    <vt:lpwstr>eyJoZGlkIjoiNWNjMTVkODBkM2Y3NTNjMjhhYjliZjJjZWVkODU3YTYiLCJ1c2VySWQiOiIxMDQwMjkwMjc0In0=</vt:lpwstr>
  </property>
</Properties>
</file>