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eastAsia="宋体"/>
          <w:sz w:val="36"/>
          <w:szCs w:val="36"/>
        </w:rPr>
      </w:pPr>
      <w:bookmarkStart w:id="1" w:name="_GoBack"/>
      <w:bookmarkEnd w:id="1"/>
      <w:r>
        <w:rPr>
          <w:rFonts w:hint="eastAsia" w:ascii="宋体" w:hAnsi="宋体" w:eastAsia="宋体"/>
          <w:sz w:val="36"/>
          <w:szCs w:val="36"/>
        </w:rPr>
        <w:t>主要产品技术参数</w:t>
      </w:r>
    </w:p>
    <w:p>
      <w:pPr>
        <w:pStyle w:val="3"/>
        <w:jc w:val="left"/>
        <w:rPr>
          <w:rFonts w:ascii="宋体" w:hAnsi="宋体" w:eastAsia="宋体"/>
          <w:sz w:val="32"/>
          <w:szCs w:val="32"/>
        </w:rPr>
      </w:pPr>
      <w:bookmarkStart w:id="0" w:name="_Hlk35963522"/>
      <w:r>
        <w:rPr>
          <w:rFonts w:hint="eastAsia" w:ascii="宋体" w:hAnsi="宋体" w:eastAsia="宋体"/>
          <w:sz w:val="32"/>
          <w:szCs w:val="32"/>
        </w:rPr>
        <w:t>1</w:t>
      </w:r>
      <w:r>
        <w:rPr>
          <w:rFonts w:ascii="宋体" w:hAnsi="宋体" w:eastAsia="宋体"/>
          <w:sz w:val="32"/>
          <w:szCs w:val="32"/>
        </w:rPr>
        <w:t>.</w:t>
      </w:r>
      <w:r>
        <w:rPr>
          <w:rFonts w:hint="eastAsia" w:ascii="宋体" w:hAnsi="宋体" w:eastAsia="宋体"/>
          <w:sz w:val="32"/>
          <w:szCs w:val="32"/>
        </w:rPr>
        <w:t>1、云智能安全监控系统</w:t>
      </w:r>
    </w:p>
    <w:p>
      <w:pPr>
        <w:pStyle w:val="5"/>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1</w:t>
      </w:r>
      <w:r>
        <w:rPr>
          <w:rFonts w:hint="eastAsia" w:ascii="宋体" w:hAnsi="宋体" w:eastAsia="宋体"/>
          <w:sz w:val="28"/>
          <w:szCs w:val="28"/>
        </w:rPr>
        <w:t>.1、室内场景安全监控</w:t>
      </w:r>
    </w:p>
    <w:p>
      <w:pPr>
        <w:pStyle w:val="4"/>
        <w:spacing w:line="360" w:lineRule="auto"/>
        <w:rPr>
          <w:rFonts w:ascii="宋体" w:hAnsi="宋体" w:eastAsia="宋体"/>
        </w:rPr>
      </w:pPr>
      <w:r>
        <w:rPr>
          <w:rFonts w:hint="eastAsia" w:ascii="宋体" w:hAnsi="宋体" w:eastAsia="宋体"/>
        </w:rPr>
        <w:t>采用高性能两百万像素1/2.8英寸CMOS图像传感器，低照度效果好，图像清晰度高</w:t>
      </w:r>
    </w:p>
    <w:p>
      <w:pPr>
        <w:pStyle w:val="4"/>
        <w:spacing w:line="360" w:lineRule="auto"/>
        <w:rPr>
          <w:rFonts w:ascii="宋体" w:hAnsi="宋体" w:eastAsia="宋体"/>
        </w:rPr>
      </w:pPr>
      <w:r>
        <w:rPr>
          <w:rFonts w:hint="eastAsia" w:ascii="宋体" w:hAnsi="宋体" w:eastAsia="宋体"/>
        </w:rPr>
        <w:t>可输出200万（1920×1080）@25fps</w:t>
      </w:r>
    </w:p>
    <w:p>
      <w:pPr>
        <w:pStyle w:val="4"/>
        <w:spacing w:line="360" w:lineRule="auto"/>
        <w:rPr>
          <w:rFonts w:ascii="宋体" w:hAnsi="宋体" w:eastAsia="宋体"/>
        </w:rPr>
      </w:pPr>
      <w:r>
        <w:rPr>
          <w:rFonts w:hint="eastAsia" w:ascii="宋体" w:hAnsi="宋体" w:eastAsia="宋体"/>
        </w:rPr>
        <w:t>★支持H.265编码，压缩比高，超低码流</w:t>
      </w:r>
    </w:p>
    <w:p>
      <w:pPr>
        <w:pStyle w:val="4"/>
        <w:spacing w:line="360" w:lineRule="auto"/>
        <w:rPr>
          <w:rFonts w:ascii="宋体" w:hAnsi="宋体" w:eastAsia="宋体"/>
        </w:rPr>
      </w:pPr>
      <w:r>
        <w:rPr>
          <w:rFonts w:hint="eastAsia" w:ascii="宋体" w:hAnsi="宋体" w:eastAsia="宋体"/>
        </w:rPr>
        <w:t>★最大红外监控距离50米</w:t>
      </w:r>
    </w:p>
    <w:p>
      <w:pPr>
        <w:pStyle w:val="4"/>
        <w:spacing w:line="360" w:lineRule="auto"/>
        <w:rPr>
          <w:rFonts w:ascii="宋体" w:hAnsi="宋体" w:eastAsia="宋体"/>
        </w:rPr>
      </w:pPr>
      <w:r>
        <w:rPr>
          <w:rFonts w:hint="eastAsia" w:ascii="宋体" w:hAnsi="宋体" w:eastAsia="宋体"/>
        </w:rPr>
        <w:t>★支持走廊模式，宽动态，3D降噪，强光抑制，背光补偿，数字水印，适用不同监控环境</w:t>
      </w:r>
    </w:p>
    <w:p>
      <w:pPr>
        <w:pStyle w:val="4"/>
        <w:spacing w:line="360" w:lineRule="auto"/>
        <w:rPr>
          <w:rFonts w:ascii="宋体" w:hAnsi="宋体" w:eastAsia="宋体"/>
        </w:rPr>
      </w:pPr>
      <w:r>
        <w:rPr>
          <w:rFonts w:hint="eastAsia" w:ascii="宋体" w:hAnsi="宋体" w:eastAsia="宋体"/>
        </w:rPr>
        <w:t>支持ROI，SMART H.264/H.265，灵活编码，适用不同带宽和存储环境</w:t>
      </w:r>
    </w:p>
    <w:p>
      <w:pPr>
        <w:pStyle w:val="4"/>
        <w:spacing w:line="360" w:lineRule="auto"/>
        <w:rPr>
          <w:rFonts w:ascii="宋体" w:hAnsi="宋体" w:eastAsia="宋体"/>
        </w:rPr>
      </w:pPr>
      <w:r>
        <w:rPr>
          <w:rFonts w:hint="eastAsia" w:ascii="宋体" w:hAnsi="宋体" w:eastAsia="宋体"/>
        </w:rPr>
        <w:t>★网络断开；IP冲突；移动检测；视频遮挡；区域入侵；绊线入侵；场景变更；音频异常侦测；非法访问；电压检测；安全异常</w:t>
      </w:r>
    </w:p>
    <w:p>
      <w:pPr>
        <w:pStyle w:val="4"/>
        <w:spacing w:line="360" w:lineRule="auto"/>
        <w:rPr>
          <w:rFonts w:ascii="宋体" w:hAnsi="宋体" w:eastAsia="宋体"/>
        </w:rPr>
      </w:pPr>
      <w:r>
        <w:rPr>
          <w:rFonts w:hint="eastAsia" w:ascii="宋体" w:hAnsi="宋体" w:eastAsia="宋体"/>
        </w:rPr>
        <w:t>★支持内置MIC</w:t>
      </w:r>
    </w:p>
    <w:p>
      <w:pPr>
        <w:pStyle w:val="4"/>
        <w:spacing w:line="360" w:lineRule="auto"/>
        <w:rPr>
          <w:rFonts w:ascii="宋体" w:hAnsi="宋体" w:eastAsia="宋体"/>
        </w:rPr>
      </w:pPr>
      <w:r>
        <w:rPr>
          <w:rFonts w:hint="eastAsia" w:ascii="宋体" w:hAnsi="宋体" w:eastAsia="宋体"/>
        </w:rPr>
        <w:t>支持DC12V/POE供电方式，电压值12V，方便工程安装</w:t>
      </w:r>
    </w:p>
    <w:p>
      <w:pPr>
        <w:pStyle w:val="4"/>
        <w:spacing w:line="360" w:lineRule="auto"/>
        <w:ind w:firstLine="0"/>
        <w:rPr>
          <w:rFonts w:ascii="宋体" w:hAnsi="宋体" w:eastAsia="宋体"/>
        </w:rPr>
      </w:pPr>
      <w:r>
        <w:rPr>
          <w:rFonts w:hint="eastAsia" w:ascii="宋体" w:hAnsi="宋体" w:eastAsia="宋体"/>
        </w:rPr>
        <w:t>支持IP67防护等级</w:t>
      </w:r>
    </w:p>
    <w:p>
      <w:pPr>
        <w:pStyle w:val="5"/>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1.</w:t>
      </w:r>
      <w:r>
        <w:rPr>
          <w:rFonts w:ascii="宋体" w:hAnsi="宋体" w:eastAsia="宋体"/>
          <w:sz w:val="28"/>
          <w:szCs w:val="28"/>
        </w:rPr>
        <w:t>2</w:t>
      </w:r>
      <w:r>
        <w:rPr>
          <w:rFonts w:hint="eastAsia" w:ascii="宋体" w:hAnsi="宋体" w:eastAsia="宋体"/>
          <w:sz w:val="28"/>
          <w:szCs w:val="28"/>
        </w:rPr>
        <w:t>、室外安全巡航监控</w:t>
      </w:r>
    </w:p>
    <w:p>
      <w:pPr>
        <w:pStyle w:val="4"/>
        <w:spacing w:line="360" w:lineRule="auto"/>
        <w:ind w:firstLineChars="200"/>
        <w:rPr>
          <w:rFonts w:ascii="宋体" w:hAnsi="宋体" w:eastAsia="宋体"/>
        </w:rPr>
      </w:pPr>
      <w:r>
        <w:rPr>
          <w:rFonts w:hint="eastAsia" w:ascii="宋体" w:hAnsi="宋体" w:eastAsia="宋体"/>
        </w:rPr>
        <w:t>采用200万1/2.9英寸CMOS图像传感器，F1.5超大光圈，使夜间监控效果更出色 最大支持1920×1080@30fps/1280×720@60fps/实时视频输出</w:t>
      </w:r>
    </w:p>
    <w:p>
      <w:pPr>
        <w:pStyle w:val="4"/>
        <w:spacing w:line="360" w:lineRule="auto"/>
        <w:ind w:firstLineChars="200"/>
        <w:rPr>
          <w:rFonts w:ascii="宋体" w:hAnsi="宋体" w:eastAsia="宋体"/>
        </w:rPr>
      </w:pPr>
      <w:r>
        <w:rPr>
          <w:rFonts w:hint="eastAsia" w:ascii="宋体" w:hAnsi="宋体" w:eastAsia="宋体"/>
        </w:rPr>
        <w:t xml:space="preserve">★低码流传输，资源更节省（25帧1080P码流2M）      </w:t>
      </w:r>
    </w:p>
    <w:p>
      <w:pPr>
        <w:pStyle w:val="4"/>
        <w:spacing w:line="360" w:lineRule="auto"/>
        <w:ind w:firstLineChars="200"/>
        <w:rPr>
          <w:rFonts w:ascii="宋体" w:hAnsi="宋体" w:eastAsia="宋体"/>
        </w:rPr>
      </w:pPr>
      <w:r>
        <w:rPr>
          <w:rFonts w:hint="eastAsia" w:ascii="宋体" w:hAnsi="宋体" w:eastAsia="宋体"/>
        </w:rPr>
        <w:t xml:space="preserve">★支持GB/T 28181、ONVIF、CGI、PISA等各种网络协议，组网更方便 </w:t>
      </w:r>
    </w:p>
    <w:p>
      <w:pPr>
        <w:pStyle w:val="4"/>
        <w:spacing w:line="360" w:lineRule="auto"/>
        <w:ind w:firstLineChars="200"/>
        <w:rPr>
          <w:rFonts w:ascii="宋体" w:hAnsi="宋体" w:eastAsia="宋体"/>
        </w:rPr>
      </w:pPr>
      <w:r>
        <w:rPr>
          <w:rFonts w:hint="eastAsia" w:ascii="宋体" w:hAnsi="宋体" w:eastAsia="宋体"/>
        </w:rPr>
        <w:t xml:space="preserve">内置150米红外灯补光，采用倍率与红外灯功率匹配算法，补光效果更均匀 </w:t>
      </w:r>
    </w:p>
    <w:p>
      <w:pPr>
        <w:pStyle w:val="4"/>
        <w:spacing w:line="360" w:lineRule="auto"/>
        <w:ind w:firstLineChars="200"/>
        <w:rPr>
          <w:rFonts w:ascii="宋体" w:hAnsi="宋体" w:eastAsia="宋体"/>
        </w:rPr>
      </w:pPr>
      <w:r>
        <w:rPr>
          <w:rFonts w:hint="eastAsia" w:ascii="宋体" w:hAnsi="宋体" w:eastAsia="宋体"/>
        </w:rPr>
        <w:t xml:space="preserve">一体化结构设计，铝合金外壳，更坚固、耐用 垂直角度-20°～90°超大旋转范围，支持自动翻转 全铝散热设计，能适应-40～70℃的使用环境        </w:t>
      </w:r>
    </w:p>
    <w:p>
      <w:pPr>
        <w:pStyle w:val="4"/>
        <w:spacing w:line="360" w:lineRule="auto"/>
        <w:ind w:firstLineChars="200"/>
        <w:rPr>
          <w:rFonts w:ascii="宋体" w:hAnsi="宋体" w:eastAsia="宋体"/>
        </w:rPr>
      </w:pPr>
      <w:r>
        <w:rPr>
          <w:rFonts w:hint="eastAsia" w:ascii="宋体" w:hAnsi="宋体" w:eastAsia="宋体"/>
        </w:rPr>
        <w:t xml:space="preserve">★IP66防护等级，内置6000V防雷、防浪涌和防突破保护 </w:t>
      </w:r>
    </w:p>
    <w:p>
      <w:pPr>
        <w:pStyle w:val="4"/>
        <w:spacing w:line="360" w:lineRule="auto"/>
        <w:ind w:firstLineChars="200"/>
        <w:rPr>
          <w:rFonts w:ascii="宋体" w:hAnsi="宋体" w:eastAsia="宋体"/>
        </w:rPr>
      </w:pPr>
      <w:r>
        <w:rPr>
          <w:rFonts w:hint="eastAsia" w:ascii="宋体" w:hAnsi="宋体" w:eastAsia="宋体"/>
        </w:rPr>
        <w:t xml:space="preserve">多种网络监控方式相结合(手机、WEB、客户端)，使用更方便 </w:t>
      </w:r>
    </w:p>
    <w:p>
      <w:pPr>
        <w:pStyle w:val="4"/>
        <w:spacing w:line="360" w:lineRule="auto"/>
        <w:ind w:firstLineChars="200"/>
        <w:rPr>
          <w:rFonts w:ascii="宋体" w:hAnsi="宋体" w:eastAsia="宋体"/>
        </w:rPr>
      </w:pPr>
      <w:r>
        <w:rPr>
          <w:rFonts w:hint="eastAsia" w:ascii="宋体" w:hAnsi="宋体" w:eastAsia="宋体"/>
        </w:rPr>
        <w:t xml:space="preserve">灵活的网络扩展能力，适应各种网络平台监控系统          </w:t>
      </w:r>
    </w:p>
    <w:p>
      <w:pPr>
        <w:pStyle w:val="4"/>
        <w:spacing w:line="360" w:lineRule="auto"/>
        <w:ind w:firstLineChars="200"/>
        <w:rPr>
          <w:rFonts w:ascii="宋体" w:hAnsi="宋体" w:eastAsia="宋体"/>
        </w:rPr>
      </w:pPr>
      <w:r>
        <w:rPr>
          <w:rFonts w:hint="eastAsia" w:ascii="宋体" w:hAnsi="宋体" w:eastAsia="宋体"/>
        </w:rPr>
        <w:t>★SD卡本地存储，解决网络异常状态的监控存储问题,支持 NAS 存储录像，录像可断网续传 选用高性能红外灯，保证长时间稳定使用</w:t>
      </w:r>
    </w:p>
    <w:p>
      <w:pPr>
        <w:pStyle w:val="5"/>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1.</w:t>
      </w:r>
      <w:r>
        <w:rPr>
          <w:rFonts w:ascii="宋体" w:hAnsi="宋体" w:eastAsia="宋体"/>
          <w:sz w:val="28"/>
          <w:szCs w:val="28"/>
        </w:rPr>
        <w:t>3</w:t>
      </w:r>
      <w:r>
        <w:rPr>
          <w:rFonts w:hint="eastAsia" w:ascii="宋体" w:hAnsi="宋体" w:eastAsia="宋体"/>
          <w:sz w:val="28"/>
          <w:szCs w:val="28"/>
        </w:rPr>
        <w:t>、人员甄别对比系统</w:t>
      </w:r>
    </w:p>
    <w:p>
      <w:pPr>
        <w:pStyle w:val="4"/>
        <w:spacing w:line="360" w:lineRule="auto"/>
        <w:rPr>
          <w:rFonts w:ascii="宋体" w:hAnsi="宋体" w:eastAsia="宋体"/>
        </w:rPr>
      </w:pPr>
      <w:r>
        <w:rPr>
          <w:rFonts w:hint="eastAsia" w:ascii="宋体" w:hAnsi="宋体" w:eastAsia="宋体"/>
        </w:rPr>
        <w:t>★内置GPU芯片，支持深度学习算法，有效提升检测准确率</w:t>
      </w:r>
    </w:p>
    <w:p>
      <w:pPr>
        <w:pStyle w:val="4"/>
        <w:spacing w:line="360" w:lineRule="auto"/>
        <w:rPr>
          <w:rFonts w:ascii="宋体" w:hAnsi="宋体" w:eastAsia="宋体"/>
        </w:rPr>
      </w:pPr>
      <w:r>
        <w:rPr>
          <w:rFonts w:hint="eastAsia" w:ascii="宋体" w:hAnsi="宋体" w:eastAsia="宋体"/>
        </w:rPr>
        <w:t>支持三种智能资源切换：通用行为分析、人脸检测、人数统计</w:t>
      </w:r>
    </w:p>
    <w:p>
      <w:pPr>
        <w:pStyle w:val="4"/>
        <w:spacing w:line="360" w:lineRule="auto"/>
        <w:rPr>
          <w:rFonts w:ascii="宋体" w:hAnsi="宋体" w:eastAsia="宋体"/>
        </w:rPr>
      </w:pPr>
      <w:r>
        <w:rPr>
          <w:rFonts w:hint="eastAsia" w:ascii="宋体" w:hAnsi="宋体" w:eastAsia="宋体"/>
        </w:rPr>
        <w:t>★支持人脸检测：支持跟踪，支持优选，支持抓拍，支持上报最优的人脸抓图，支持人脸增强，人脸曝光</w:t>
      </w:r>
    </w:p>
    <w:p>
      <w:pPr>
        <w:pStyle w:val="4"/>
        <w:spacing w:line="360" w:lineRule="auto"/>
        <w:rPr>
          <w:rFonts w:ascii="宋体" w:hAnsi="宋体" w:eastAsia="宋体"/>
        </w:rPr>
      </w:pPr>
      <w:r>
        <w:rPr>
          <w:rFonts w:hint="eastAsia" w:ascii="宋体" w:hAnsi="宋体" w:eastAsia="宋体"/>
        </w:rPr>
        <w:t>★支持智能侦测：区域入侵，绊线入侵，快速移动（可人车分类及精准检测），物品遗留，物品搬移，徘徊检测，人员聚集，停车检测，热度图</w:t>
      </w:r>
    </w:p>
    <w:p>
      <w:pPr>
        <w:pStyle w:val="4"/>
        <w:spacing w:line="360" w:lineRule="auto"/>
        <w:rPr>
          <w:rFonts w:ascii="宋体" w:hAnsi="宋体" w:eastAsia="宋体"/>
        </w:rPr>
      </w:pPr>
      <w:r>
        <w:rPr>
          <w:rFonts w:hint="eastAsia" w:ascii="宋体" w:hAnsi="宋体" w:eastAsia="宋体"/>
        </w:rPr>
        <w:t>支持声光报警联动，当报警产生时，可触发联动声音警报和灯光闪烁</w:t>
      </w:r>
    </w:p>
    <w:p>
      <w:pPr>
        <w:pStyle w:val="4"/>
        <w:spacing w:line="360" w:lineRule="auto"/>
        <w:rPr>
          <w:rFonts w:ascii="宋体" w:hAnsi="宋体" w:eastAsia="宋体"/>
        </w:rPr>
      </w:pPr>
      <w:r>
        <w:rPr>
          <w:rFonts w:hint="eastAsia" w:ascii="宋体" w:hAnsi="宋体" w:eastAsia="宋体"/>
        </w:rPr>
        <w:t>★支持人数统计：支持进入/离开人数统计，并可生成人数统计日/月/年报表，导出使用；支持排队管理；支持区域内人数统计</w:t>
      </w:r>
    </w:p>
    <w:p>
      <w:pPr>
        <w:pStyle w:val="4"/>
        <w:spacing w:line="360" w:lineRule="auto"/>
        <w:rPr>
          <w:rFonts w:ascii="宋体" w:hAnsi="宋体" w:eastAsia="宋体"/>
        </w:rPr>
      </w:pPr>
      <w:r>
        <w:rPr>
          <w:rFonts w:hint="eastAsia" w:ascii="宋体" w:hAnsi="宋体" w:eastAsia="宋体"/>
        </w:rPr>
        <w:t>采用星光级低照度400万像素1/2.7英寸CMOS图像传感器，低照度效果好，图像清晰度高</w:t>
      </w:r>
    </w:p>
    <w:p>
      <w:pPr>
        <w:pStyle w:val="4"/>
        <w:spacing w:line="360" w:lineRule="auto"/>
        <w:rPr>
          <w:rFonts w:ascii="宋体" w:hAnsi="宋体" w:eastAsia="宋体"/>
        </w:rPr>
      </w:pPr>
      <w:r>
        <w:rPr>
          <w:rFonts w:hint="eastAsia" w:ascii="宋体" w:hAnsi="宋体" w:eastAsia="宋体"/>
        </w:rPr>
        <w:t>最大可输出400万(2688×1520)@25fps</w:t>
      </w:r>
    </w:p>
    <w:p>
      <w:pPr>
        <w:pStyle w:val="4"/>
        <w:spacing w:line="360" w:lineRule="auto"/>
        <w:rPr>
          <w:rFonts w:ascii="宋体" w:hAnsi="宋体" w:eastAsia="宋体"/>
        </w:rPr>
      </w:pPr>
      <w:r>
        <w:rPr>
          <w:rFonts w:hint="eastAsia" w:ascii="宋体" w:hAnsi="宋体" w:eastAsia="宋体"/>
        </w:rPr>
        <w:t>支持H.265编码，压缩比高，实现超低码流传输</w:t>
      </w:r>
    </w:p>
    <w:p>
      <w:pPr>
        <w:pStyle w:val="4"/>
        <w:spacing w:line="360" w:lineRule="auto"/>
        <w:rPr>
          <w:rFonts w:ascii="宋体" w:hAnsi="宋体" w:eastAsia="宋体"/>
        </w:rPr>
      </w:pPr>
      <w:r>
        <w:rPr>
          <w:rFonts w:hint="eastAsia" w:ascii="宋体" w:hAnsi="宋体" w:eastAsia="宋体"/>
        </w:rPr>
        <w:t>★内置高效双光灯和红外补光灯，最大红外监控距离100米，最大暖光监控距离30米</w:t>
      </w:r>
    </w:p>
    <w:p>
      <w:pPr>
        <w:pStyle w:val="4"/>
        <w:spacing w:line="360" w:lineRule="auto"/>
        <w:rPr>
          <w:rFonts w:ascii="宋体" w:hAnsi="宋体" w:eastAsia="宋体"/>
        </w:rPr>
      </w:pPr>
      <w:r>
        <w:rPr>
          <w:rFonts w:hint="eastAsia" w:ascii="宋体" w:hAnsi="宋体" w:eastAsia="宋体"/>
        </w:rPr>
        <w:t>支持走廊模式，宽动态，3D降噪，强光抑制，背光补偿，数字水印，适用不同监控环境</w:t>
      </w:r>
    </w:p>
    <w:p>
      <w:pPr>
        <w:pStyle w:val="4"/>
        <w:spacing w:line="360" w:lineRule="auto"/>
        <w:rPr>
          <w:rFonts w:ascii="宋体" w:hAnsi="宋体" w:eastAsia="宋体"/>
        </w:rPr>
      </w:pPr>
      <w:r>
        <w:rPr>
          <w:rFonts w:hint="eastAsia" w:ascii="宋体" w:hAnsi="宋体" w:eastAsia="宋体"/>
        </w:rPr>
        <w:t>支持ROI，SVC，SMART H.264/H.265，帧前滤波，灵活编码，适用不同带宽和存储环境</w:t>
      </w:r>
    </w:p>
    <w:p>
      <w:pPr>
        <w:pStyle w:val="4"/>
        <w:spacing w:line="360" w:lineRule="auto"/>
        <w:rPr>
          <w:rFonts w:ascii="宋体" w:hAnsi="宋体" w:eastAsia="宋体"/>
        </w:rPr>
      </w:pPr>
      <w:r>
        <w:rPr>
          <w:rFonts w:hint="eastAsia" w:ascii="宋体" w:hAnsi="宋体" w:eastAsia="宋体"/>
        </w:rPr>
        <w:t>★支持一键撤防，可在自定义设置的时间段内对报警输出，邮件，音频，灯光等事件联动项进行统一撤防控制</w:t>
      </w:r>
    </w:p>
    <w:p>
      <w:pPr>
        <w:pStyle w:val="4"/>
        <w:spacing w:line="360" w:lineRule="auto"/>
        <w:rPr>
          <w:rFonts w:ascii="宋体" w:hAnsi="宋体" w:eastAsia="宋体"/>
        </w:rPr>
      </w:pPr>
      <w:r>
        <w:rPr>
          <w:rFonts w:hint="eastAsia" w:ascii="宋体" w:hAnsi="宋体" w:eastAsia="宋体"/>
        </w:rPr>
        <w:t>★内置MIC和扬声器，最大支持256G Micro SD卡</w:t>
      </w:r>
    </w:p>
    <w:p>
      <w:pPr>
        <w:pStyle w:val="4"/>
        <w:spacing w:line="360" w:lineRule="auto"/>
        <w:rPr>
          <w:rFonts w:ascii="宋体" w:hAnsi="宋体" w:eastAsia="宋体"/>
        </w:rPr>
      </w:pPr>
      <w:r>
        <w:rPr>
          <w:rFonts w:hint="eastAsia" w:ascii="宋体" w:hAnsi="宋体" w:eastAsia="宋体"/>
        </w:rPr>
        <w:t>支持DC12V/POE供电方式</w:t>
      </w:r>
    </w:p>
    <w:p>
      <w:pPr>
        <w:pStyle w:val="4"/>
        <w:spacing w:line="360" w:lineRule="auto"/>
        <w:ind w:firstLineChars="200"/>
        <w:rPr>
          <w:rFonts w:ascii="宋体" w:hAnsi="宋体" w:eastAsia="宋体"/>
        </w:rPr>
      </w:pPr>
      <w:r>
        <w:rPr>
          <w:rFonts w:hint="eastAsia" w:ascii="宋体" w:hAnsi="宋体" w:eastAsia="宋体"/>
        </w:rPr>
        <w:t>支持IP67防护等级</w:t>
      </w:r>
    </w:p>
    <w:p>
      <w:pPr>
        <w:pStyle w:val="5"/>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1.</w:t>
      </w:r>
      <w:r>
        <w:rPr>
          <w:rFonts w:ascii="宋体" w:hAnsi="宋体" w:eastAsia="宋体"/>
          <w:sz w:val="28"/>
          <w:szCs w:val="28"/>
        </w:rPr>
        <w:t>4</w:t>
      </w:r>
      <w:r>
        <w:rPr>
          <w:rFonts w:hint="eastAsia" w:ascii="宋体" w:hAnsi="宋体" w:eastAsia="宋体"/>
          <w:sz w:val="28"/>
          <w:szCs w:val="28"/>
        </w:rPr>
        <w:t>、人员出入对比系统</w:t>
      </w:r>
    </w:p>
    <w:p>
      <w:pPr>
        <w:pStyle w:val="4"/>
        <w:spacing w:line="360" w:lineRule="auto"/>
        <w:rPr>
          <w:rFonts w:ascii="宋体" w:hAnsi="宋体" w:eastAsia="宋体"/>
        </w:rPr>
      </w:pPr>
      <w:r>
        <w:rPr>
          <w:rFonts w:hint="eastAsia" w:ascii="宋体" w:hAnsi="宋体" w:eastAsia="宋体"/>
        </w:rPr>
        <w:t>★内置GPU芯片，支持深度学习算法，有效提升检测准确率</w:t>
      </w:r>
    </w:p>
    <w:p>
      <w:pPr>
        <w:pStyle w:val="4"/>
        <w:spacing w:line="360" w:lineRule="auto"/>
        <w:rPr>
          <w:rFonts w:ascii="宋体" w:hAnsi="宋体" w:eastAsia="宋体"/>
        </w:rPr>
      </w:pPr>
      <w:r>
        <w:rPr>
          <w:rFonts w:hint="eastAsia" w:ascii="宋体" w:hAnsi="宋体" w:eastAsia="宋体"/>
        </w:rPr>
        <w:t>支持三种智能资源切换：通用行为分析、人脸检测、人数统计</w:t>
      </w:r>
    </w:p>
    <w:p>
      <w:pPr>
        <w:pStyle w:val="4"/>
        <w:spacing w:line="360" w:lineRule="auto"/>
        <w:rPr>
          <w:rFonts w:ascii="宋体" w:hAnsi="宋体" w:eastAsia="宋体"/>
        </w:rPr>
      </w:pPr>
      <w:r>
        <w:rPr>
          <w:rFonts w:hint="eastAsia" w:ascii="宋体" w:hAnsi="宋体" w:eastAsia="宋体"/>
        </w:rPr>
        <w:t>★支持人脸检测：支持跟踪，支持优选，支持抓拍，支持上报最优的人脸抓图，支持人脸增强，人脸曝光</w:t>
      </w:r>
    </w:p>
    <w:p>
      <w:pPr>
        <w:pStyle w:val="4"/>
        <w:spacing w:line="360" w:lineRule="auto"/>
        <w:rPr>
          <w:rFonts w:ascii="宋体" w:hAnsi="宋体" w:eastAsia="宋体"/>
        </w:rPr>
      </w:pPr>
      <w:r>
        <w:rPr>
          <w:rFonts w:hint="eastAsia" w:ascii="宋体" w:hAnsi="宋体" w:eastAsia="宋体"/>
        </w:rPr>
        <w:t>★支持智能侦测：区域入侵，绊线入侵，快速移动（可人车分类及精准检测），物品遗留，物品搬移，徘徊检测，人员聚集，停车检测，热度图</w:t>
      </w:r>
    </w:p>
    <w:p>
      <w:pPr>
        <w:pStyle w:val="4"/>
        <w:spacing w:line="360" w:lineRule="auto"/>
        <w:rPr>
          <w:rFonts w:ascii="宋体" w:hAnsi="宋体" w:eastAsia="宋体"/>
        </w:rPr>
      </w:pPr>
      <w:r>
        <w:rPr>
          <w:rFonts w:hint="eastAsia" w:ascii="宋体" w:hAnsi="宋体" w:eastAsia="宋体"/>
        </w:rPr>
        <w:t>支持声光报警联动，当报警产生时，可触发联动声音警报和灯光闪烁</w:t>
      </w:r>
    </w:p>
    <w:p>
      <w:pPr>
        <w:pStyle w:val="4"/>
        <w:spacing w:line="360" w:lineRule="auto"/>
        <w:rPr>
          <w:rFonts w:ascii="宋体" w:hAnsi="宋体" w:eastAsia="宋体"/>
        </w:rPr>
      </w:pPr>
      <w:r>
        <w:rPr>
          <w:rFonts w:hint="eastAsia" w:ascii="宋体" w:hAnsi="宋体" w:eastAsia="宋体"/>
        </w:rPr>
        <w:t>★支持人数统计：支持进入/离开人数统计，并可生成人数统计日/月/年报表，导出使用；支持排队管理；支持区域内人数统计</w:t>
      </w:r>
    </w:p>
    <w:p>
      <w:pPr>
        <w:pStyle w:val="4"/>
        <w:spacing w:line="360" w:lineRule="auto"/>
        <w:rPr>
          <w:rFonts w:ascii="宋体" w:hAnsi="宋体" w:eastAsia="宋体"/>
        </w:rPr>
      </w:pPr>
      <w:r>
        <w:rPr>
          <w:rFonts w:hint="eastAsia" w:ascii="宋体" w:hAnsi="宋体" w:eastAsia="宋体"/>
        </w:rPr>
        <w:t>采用星光级低照度400万像素1/2.7英寸CMOS图像传感器，低照度效果好，图像清晰度高</w:t>
      </w:r>
    </w:p>
    <w:p>
      <w:pPr>
        <w:pStyle w:val="4"/>
        <w:spacing w:line="360" w:lineRule="auto"/>
        <w:rPr>
          <w:rFonts w:ascii="宋体" w:hAnsi="宋体" w:eastAsia="宋体"/>
        </w:rPr>
      </w:pPr>
      <w:r>
        <w:rPr>
          <w:rFonts w:hint="eastAsia" w:ascii="宋体" w:hAnsi="宋体" w:eastAsia="宋体"/>
        </w:rPr>
        <w:t>最大可输出400万(2688×1520)@25fps</w:t>
      </w:r>
    </w:p>
    <w:p>
      <w:pPr>
        <w:pStyle w:val="4"/>
        <w:spacing w:line="360" w:lineRule="auto"/>
        <w:rPr>
          <w:rFonts w:ascii="宋体" w:hAnsi="宋体" w:eastAsia="宋体"/>
        </w:rPr>
      </w:pPr>
      <w:r>
        <w:rPr>
          <w:rFonts w:hint="eastAsia" w:ascii="宋体" w:hAnsi="宋体" w:eastAsia="宋体"/>
        </w:rPr>
        <w:t>支持H.265编码，压缩比高，实现超低码流传输</w:t>
      </w:r>
    </w:p>
    <w:p>
      <w:pPr>
        <w:pStyle w:val="4"/>
        <w:spacing w:line="360" w:lineRule="auto"/>
        <w:rPr>
          <w:rFonts w:ascii="宋体" w:hAnsi="宋体" w:eastAsia="宋体"/>
        </w:rPr>
      </w:pPr>
      <w:r>
        <w:rPr>
          <w:rFonts w:hint="eastAsia" w:ascii="宋体" w:hAnsi="宋体" w:eastAsia="宋体"/>
        </w:rPr>
        <w:t>★内置高效双光灯和红外补光灯，最大红外监控距离100米，最大暖光监控距离30米</w:t>
      </w:r>
    </w:p>
    <w:p>
      <w:pPr>
        <w:pStyle w:val="4"/>
        <w:spacing w:line="360" w:lineRule="auto"/>
        <w:rPr>
          <w:rFonts w:ascii="宋体" w:hAnsi="宋体" w:eastAsia="宋体"/>
        </w:rPr>
      </w:pPr>
      <w:r>
        <w:rPr>
          <w:rFonts w:hint="eastAsia" w:ascii="宋体" w:hAnsi="宋体" w:eastAsia="宋体"/>
        </w:rPr>
        <w:t>支持走廊模式，宽动态，3D降噪，强光抑制，背光补偿，数字水印，适用不同监控环境</w:t>
      </w:r>
    </w:p>
    <w:p>
      <w:pPr>
        <w:pStyle w:val="4"/>
        <w:spacing w:line="360" w:lineRule="auto"/>
        <w:rPr>
          <w:rFonts w:ascii="宋体" w:hAnsi="宋体" w:eastAsia="宋体"/>
        </w:rPr>
      </w:pPr>
      <w:r>
        <w:rPr>
          <w:rFonts w:hint="eastAsia" w:ascii="宋体" w:hAnsi="宋体" w:eastAsia="宋体"/>
        </w:rPr>
        <w:t>支持ROI，SVC，SMART H.264/H.265，帧前滤波，灵活编码，适用不同带宽和存储环境</w:t>
      </w:r>
    </w:p>
    <w:p>
      <w:pPr>
        <w:pStyle w:val="4"/>
        <w:spacing w:line="360" w:lineRule="auto"/>
        <w:rPr>
          <w:rFonts w:ascii="宋体" w:hAnsi="宋体" w:eastAsia="宋体"/>
        </w:rPr>
      </w:pPr>
      <w:r>
        <w:rPr>
          <w:rFonts w:hint="eastAsia" w:ascii="宋体" w:hAnsi="宋体" w:eastAsia="宋体"/>
        </w:rPr>
        <w:t>★支持一键撤防，可在自定义设置的时间段内对报警输出，邮件，音频，灯光等事件联动项进行统一撤防控制</w:t>
      </w:r>
    </w:p>
    <w:p>
      <w:pPr>
        <w:pStyle w:val="4"/>
        <w:spacing w:line="360" w:lineRule="auto"/>
        <w:rPr>
          <w:rFonts w:ascii="宋体" w:hAnsi="宋体" w:eastAsia="宋体"/>
        </w:rPr>
      </w:pPr>
      <w:r>
        <w:rPr>
          <w:rFonts w:hint="eastAsia" w:ascii="宋体" w:hAnsi="宋体" w:eastAsia="宋体"/>
        </w:rPr>
        <w:t>★内置MIC和扬声器，最大支持256G Micro SD卡</w:t>
      </w:r>
    </w:p>
    <w:p>
      <w:pPr>
        <w:pStyle w:val="4"/>
        <w:spacing w:line="360" w:lineRule="auto"/>
        <w:rPr>
          <w:rFonts w:ascii="宋体" w:hAnsi="宋体" w:eastAsia="宋体"/>
        </w:rPr>
      </w:pPr>
      <w:r>
        <w:rPr>
          <w:rFonts w:hint="eastAsia" w:ascii="宋体" w:hAnsi="宋体" w:eastAsia="宋体"/>
        </w:rPr>
        <w:t>支持DC12V/POE供电方式</w:t>
      </w:r>
    </w:p>
    <w:p>
      <w:pPr>
        <w:pStyle w:val="4"/>
        <w:spacing w:line="360" w:lineRule="auto"/>
        <w:ind w:firstLineChars="200"/>
        <w:rPr>
          <w:rFonts w:ascii="宋体" w:hAnsi="宋体" w:eastAsia="宋体"/>
        </w:rPr>
      </w:pPr>
      <w:r>
        <w:rPr>
          <w:rFonts w:hint="eastAsia" w:ascii="宋体" w:hAnsi="宋体" w:eastAsia="宋体"/>
        </w:rPr>
        <w:t>支持IP67防护等级</w:t>
      </w:r>
    </w:p>
    <w:p>
      <w:pPr>
        <w:pStyle w:val="5"/>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1.</w:t>
      </w:r>
      <w:r>
        <w:rPr>
          <w:rFonts w:ascii="宋体" w:hAnsi="宋体" w:eastAsia="宋体"/>
          <w:sz w:val="28"/>
          <w:szCs w:val="28"/>
        </w:rPr>
        <w:t>5</w:t>
      </w:r>
      <w:r>
        <w:rPr>
          <w:rFonts w:hint="eastAsia" w:ascii="宋体" w:hAnsi="宋体" w:eastAsia="宋体"/>
          <w:sz w:val="28"/>
          <w:szCs w:val="28"/>
        </w:rPr>
        <w:t>、智能存储系统</w:t>
      </w:r>
    </w:p>
    <w:p>
      <w:pPr>
        <w:pStyle w:val="4"/>
        <w:spacing w:line="360" w:lineRule="auto"/>
        <w:ind w:firstLineChars="200"/>
        <w:rPr>
          <w:rFonts w:ascii="宋体" w:hAnsi="宋体" w:eastAsia="宋体"/>
        </w:rPr>
      </w:pPr>
      <w:r>
        <w:rPr>
          <w:rFonts w:hint="eastAsia" w:ascii="宋体" w:hAnsi="宋体" w:eastAsia="宋体"/>
        </w:rPr>
        <w:t xml:space="preserve">★支持嵌入式Linux系统，工业级嵌入式微控制器 </w:t>
      </w:r>
    </w:p>
    <w:p>
      <w:pPr>
        <w:pStyle w:val="4"/>
        <w:spacing w:line="360" w:lineRule="auto"/>
        <w:ind w:firstLineChars="200"/>
        <w:rPr>
          <w:rFonts w:ascii="宋体" w:hAnsi="宋体" w:eastAsia="宋体"/>
        </w:rPr>
      </w:pPr>
      <w:r>
        <w:rPr>
          <w:rFonts w:hint="eastAsia" w:ascii="宋体" w:hAnsi="宋体" w:eastAsia="宋体"/>
        </w:rPr>
        <w:t xml:space="preserve">支持WEB、本地GUI界面操作 </w:t>
      </w:r>
    </w:p>
    <w:p>
      <w:pPr>
        <w:pStyle w:val="4"/>
        <w:spacing w:line="360" w:lineRule="auto"/>
        <w:ind w:firstLineChars="200"/>
        <w:rPr>
          <w:rFonts w:ascii="宋体" w:hAnsi="宋体" w:eastAsia="宋体"/>
        </w:rPr>
      </w:pPr>
      <w:r>
        <w:rPr>
          <w:rFonts w:hint="eastAsia" w:ascii="宋体" w:hAnsi="宋体" w:eastAsia="宋体"/>
        </w:rPr>
        <w:t xml:space="preserve">★可接驳支持ONVIF、PSIA、RTSP协议的第三方摄像机和主流品牌摄像机 </w:t>
      </w:r>
    </w:p>
    <w:p>
      <w:pPr>
        <w:pStyle w:val="4"/>
        <w:spacing w:line="360" w:lineRule="auto"/>
        <w:ind w:firstLineChars="200"/>
        <w:rPr>
          <w:rFonts w:ascii="宋体" w:hAnsi="宋体" w:eastAsia="宋体"/>
        </w:rPr>
      </w:pPr>
      <w:r>
        <w:rPr>
          <w:rFonts w:hint="eastAsia" w:ascii="宋体" w:hAnsi="宋体" w:eastAsia="宋体"/>
        </w:rPr>
        <w:t xml:space="preserve">支持IPv4、IPv6、HTTP、UPnP、NTP、SADP、SNMP、PPPoE、DNS、FTP、ONVIF（支持2.4版本）、PSIA网络协议 </w:t>
      </w:r>
    </w:p>
    <w:p>
      <w:pPr>
        <w:pStyle w:val="4"/>
        <w:spacing w:line="360" w:lineRule="auto"/>
        <w:ind w:firstLineChars="200"/>
        <w:rPr>
          <w:rFonts w:ascii="宋体" w:hAnsi="宋体" w:eastAsia="宋体"/>
        </w:rPr>
      </w:pPr>
      <w:r>
        <w:rPr>
          <w:rFonts w:hint="eastAsia" w:ascii="宋体" w:hAnsi="宋体" w:eastAsia="宋体"/>
        </w:rPr>
        <w:t xml:space="preserve">支持最大32路网络视频接入，网络性能接入320Mbps，储存320Mbps，转发320Mbps，开启智能时：接入/存储/转发为：160Mbps </w:t>
      </w:r>
    </w:p>
    <w:p>
      <w:pPr>
        <w:pStyle w:val="4"/>
        <w:spacing w:line="360" w:lineRule="auto"/>
        <w:ind w:firstLineChars="200"/>
        <w:rPr>
          <w:rFonts w:ascii="宋体" w:hAnsi="宋体" w:eastAsia="宋体"/>
        </w:rPr>
      </w:pPr>
      <w:r>
        <w:rPr>
          <w:rFonts w:hint="eastAsia" w:ascii="宋体" w:hAnsi="宋体" w:eastAsia="宋体"/>
        </w:rPr>
        <w:t xml:space="preserve">支持16M/12M/4K/6M/5M/4M/3M/1080P/1.3M/720P IPC分辨率接入 </w:t>
      </w:r>
    </w:p>
    <w:p>
      <w:pPr>
        <w:pStyle w:val="4"/>
        <w:spacing w:line="360" w:lineRule="auto"/>
        <w:ind w:firstLineChars="200"/>
        <w:rPr>
          <w:rFonts w:ascii="宋体" w:hAnsi="宋体" w:eastAsia="宋体"/>
        </w:rPr>
      </w:pPr>
      <w:r>
        <w:rPr>
          <w:rFonts w:hint="eastAsia" w:ascii="宋体" w:hAnsi="宋体" w:eastAsia="宋体"/>
        </w:rPr>
        <w:t xml:space="preserve">支持2×12M/4×4K/6×5M/8×4M/11×3M/16×1080P/32×720P解码，最大支持16路视频回放 </w:t>
      </w:r>
    </w:p>
    <w:p>
      <w:pPr>
        <w:pStyle w:val="4"/>
        <w:spacing w:line="360" w:lineRule="auto"/>
        <w:ind w:firstLineChars="200"/>
        <w:rPr>
          <w:rFonts w:ascii="宋体" w:hAnsi="宋体" w:eastAsia="宋体"/>
        </w:rPr>
      </w:pPr>
      <w:r>
        <w:rPr>
          <w:rFonts w:hint="eastAsia" w:ascii="宋体" w:hAnsi="宋体" w:eastAsia="宋体"/>
        </w:rPr>
        <w:t xml:space="preserve">支持1路VGA输出，2路HDMI输出，支持VGA 1和HDMI 1同源输出，HDMI 2异源输出，4K分辨率输出 </w:t>
      </w:r>
    </w:p>
    <w:p>
      <w:pPr>
        <w:pStyle w:val="4"/>
        <w:spacing w:line="360" w:lineRule="auto"/>
        <w:ind w:firstLineChars="200"/>
        <w:rPr>
          <w:rFonts w:ascii="宋体" w:hAnsi="宋体" w:eastAsia="宋体"/>
        </w:rPr>
      </w:pPr>
      <w:r>
        <w:rPr>
          <w:rFonts w:hint="eastAsia" w:ascii="宋体" w:hAnsi="宋体" w:eastAsia="宋体"/>
        </w:rPr>
        <w:t>★支持4个内置SATA接口，单盘容量支持8T，可用容量</w:t>
      </w:r>
      <w:r>
        <w:rPr>
          <w:rFonts w:ascii="宋体" w:hAnsi="宋体" w:eastAsia="宋体"/>
        </w:rPr>
        <w:t>≥29T</w:t>
      </w:r>
    </w:p>
    <w:p>
      <w:pPr>
        <w:pStyle w:val="4"/>
        <w:spacing w:line="360" w:lineRule="auto"/>
        <w:ind w:firstLineChars="200"/>
        <w:rPr>
          <w:rFonts w:ascii="宋体" w:hAnsi="宋体" w:eastAsia="宋体"/>
        </w:rPr>
      </w:pPr>
      <w:r>
        <w:rPr>
          <w:rFonts w:hint="eastAsia" w:ascii="宋体" w:hAnsi="宋体" w:eastAsia="宋体"/>
        </w:rPr>
        <w:t xml:space="preserve">支持1个外置eSATA接口，用于录像和备份 </w:t>
      </w:r>
    </w:p>
    <w:p>
      <w:pPr>
        <w:pStyle w:val="4"/>
        <w:spacing w:line="360" w:lineRule="auto"/>
        <w:ind w:firstLineChars="200"/>
        <w:rPr>
          <w:rFonts w:ascii="宋体" w:hAnsi="宋体" w:eastAsia="宋体"/>
        </w:rPr>
      </w:pPr>
      <w:r>
        <w:rPr>
          <w:rFonts w:hint="eastAsia" w:ascii="宋体" w:hAnsi="宋体" w:eastAsia="宋体"/>
        </w:rPr>
        <w:t xml:space="preserve">支持IPC复合音频1路输入，支持语音对讲1路输出，支持PC通过NVR与网络摄像机进行语音对讲 </w:t>
      </w:r>
    </w:p>
    <w:p>
      <w:pPr>
        <w:pStyle w:val="4"/>
        <w:spacing w:line="360" w:lineRule="auto"/>
        <w:ind w:firstLineChars="200"/>
        <w:rPr>
          <w:rFonts w:ascii="宋体" w:hAnsi="宋体" w:eastAsia="宋体"/>
        </w:rPr>
      </w:pPr>
      <w:r>
        <w:rPr>
          <w:rFonts w:hint="eastAsia" w:ascii="宋体" w:hAnsi="宋体" w:eastAsia="宋体"/>
        </w:rPr>
        <w:t xml:space="preserve">支持16路报警输入、6路报警输出，支持开关量输入输出模式 </w:t>
      </w:r>
    </w:p>
    <w:p>
      <w:pPr>
        <w:pStyle w:val="4"/>
        <w:spacing w:line="360" w:lineRule="auto"/>
        <w:ind w:firstLineChars="200"/>
        <w:rPr>
          <w:rFonts w:ascii="宋体" w:hAnsi="宋体" w:eastAsia="宋体"/>
        </w:rPr>
      </w:pPr>
      <w:r>
        <w:rPr>
          <w:rFonts w:hint="eastAsia" w:ascii="宋体" w:hAnsi="宋体" w:eastAsia="宋体"/>
        </w:rPr>
        <w:t xml:space="preserve">支持3个USB接口（1个前置USB2.0接口、2个后置USB3.0接口） </w:t>
      </w:r>
    </w:p>
    <w:p>
      <w:pPr>
        <w:pStyle w:val="4"/>
        <w:spacing w:line="360" w:lineRule="auto"/>
        <w:ind w:firstLineChars="200"/>
        <w:rPr>
          <w:rFonts w:ascii="宋体" w:hAnsi="宋体" w:eastAsia="宋体"/>
        </w:rPr>
      </w:pPr>
      <w:r>
        <w:rPr>
          <w:rFonts w:hint="eastAsia" w:ascii="宋体" w:hAnsi="宋体" w:eastAsia="宋体"/>
        </w:rPr>
        <w:t xml:space="preserve">★支持2个千兆以太网口，支持2个不同段IP地址的IPC设备接入，支持将双网口设置同一个IP地址，实现数据链路冗余 </w:t>
      </w:r>
    </w:p>
    <w:p>
      <w:pPr>
        <w:pStyle w:val="4"/>
        <w:spacing w:line="360" w:lineRule="auto"/>
        <w:ind w:firstLineChars="200"/>
        <w:rPr>
          <w:rFonts w:ascii="宋体" w:hAnsi="宋体" w:eastAsia="宋体"/>
        </w:rPr>
      </w:pPr>
      <w:r>
        <w:rPr>
          <w:rFonts w:hint="eastAsia" w:ascii="宋体" w:hAnsi="宋体" w:eastAsia="宋体"/>
        </w:rPr>
        <w:t xml:space="preserve">支持按时间、按事件等多种方式进行录像的检索、回放、备份，支持图片本地回放与查询； </w:t>
      </w:r>
    </w:p>
    <w:p>
      <w:pPr>
        <w:pStyle w:val="4"/>
        <w:spacing w:line="360" w:lineRule="auto"/>
        <w:ind w:firstLineChars="200"/>
        <w:rPr>
          <w:rFonts w:ascii="宋体" w:hAnsi="宋体" w:eastAsia="宋体"/>
        </w:rPr>
      </w:pPr>
      <w:r>
        <w:rPr>
          <w:rFonts w:hint="eastAsia" w:ascii="宋体" w:hAnsi="宋体" w:eastAsia="宋体"/>
        </w:rPr>
        <w:t xml:space="preserve">★持标签自定义功能，设备支持对指定时间的录像进行标签并归档，便于后续査看 </w:t>
      </w:r>
    </w:p>
    <w:p>
      <w:pPr>
        <w:pStyle w:val="4"/>
        <w:spacing w:line="360" w:lineRule="auto"/>
        <w:ind w:firstLineChars="200"/>
        <w:rPr>
          <w:rFonts w:ascii="宋体" w:hAnsi="宋体" w:eastAsia="宋体"/>
        </w:rPr>
      </w:pPr>
      <w:r>
        <w:rPr>
          <w:rFonts w:hint="eastAsia" w:ascii="宋体" w:hAnsi="宋体" w:eastAsia="宋体"/>
        </w:rPr>
        <w:t xml:space="preserve">支持硬盘、外接USB存储设备、DVD刻录等存储方式，支持U盘，eSATA方式，DVD刻录备份方式 </w:t>
      </w:r>
    </w:p>
    <w:p>
      <w:pPr>
        <w:pStyle w:val="4"/>
        <w:spacing w:line="360" w:lineRule="auto"/>
        <w:ind w:firstLineChars="200"/>
        <w:rPr>
          <w:rFonts w:ascii="宋体" w:hAnsi="宋体" w:eastAsia="宋体"/>
        </w:rPr>
      </w:pPr>
      <w:r>
        <w:rPr>
          <w:rFonts w:hint="eastAsia" w:ascii="宋体" w:hAnsi="宋体" w:eastAsia="宋体"/>
        </w:rPr>
        <w:t xml:space="preserve">支持设备操作日志、报警日志、系统日志的记录与查询功能 </w:t>
      </w:r>
    </w:p>
    <w:p>
      <w:pPr>
        <w:pStyle w:val="4"/>
        <w:spacing w:line="360" w:lineRule="auto"/>
        <w:ind w:firstLineChars="200"/>
        <w:rPr>
          <w:rFonts w:ascii="宋体" w:hAnsi="宋体" w:eastAsia="宋体"/>
        </w:rPr>
      </w:pPr>
      <w:r>
        <w:rPr>
          <w:rFonts w:hint="eastAsia" w:ascii="宋体" w:hAnsi="宋体" w:eastAsia="宋体"/>
        </w:rPr>
        <w:t xml:space="preserve">★支持断网续传功能，能对前端摄像机断网这段时间内SD卡中的录像回传到NVR </w:t>
      </w:r>
    </w:p>
    <w:p>
      <w:pPr>
        <w:pStyle w:val="4"/>
        <w:spacing w:line="360" w:lineRule="auto"/>
        <w:ind w:firstLineChars="200"/>
        <w:rPr>
          <w:rFonts w:ascii="宋体" w:hAnsi="宋体" w:eastAsia="宋体"/>
        </w:rPr>
      </w:pPr>
      <w:r>
        <w:rPr>
          <w:rFonts w:hint="eastAsia" w:ascii="宋体" w:hAnsi="宋体" w:eastAsia="宋体"/>
        </w:rPr>
        <w:t xml:space="preserve">支持即时回放功能，在预览画面下回放指定通道的录像 </w:t>
      </w:r>
    </w:p>
    <w:p>
      <w:pPr>
        <w:pStyle w:val="4"/>
        <w:spacing w:line="360" w:lineRule="auto"/>
        <w:ind w:firstLineChars="200"/>
        <w:rPr>
          <w:rFonts w:ascii="宋体" w:hAnsi="宋体" w:eastAsia="宋体"/>
        </w:rPr>
      </w:pPr>
      <w:r>
        <w:rPr>
          <w:rFonts w:hint="eastAsia" w:ascii="宋体" w:hAnsi="宋体" w:eastAsia="宋体"/>
        </w:rPr>
        <w:t xml:space="preserve">支持预览图像与回放图像的电子放大 </w:t>
      </w:r>
    </w:p>
    <w:p>
      <w:pPr>
        <w:pStyle w:val="4"/>
        <w:spacing w:line="360" w:lineRule="auto"/>
        <w:ind w:firstLineChars="200"/>
        <w:rPr>
          <w:rFonts w:ascii="宋体" w:hAnsi="宋体" w:eastAsia="宋体"/>
        </w:rPr>
      </w:pPr>
      <w:r>
        <w:rPr>
          <w:rFonts w:hint="eastAsia" w:ascii="宋体" w:hAnsi="宋体" w:eastAsia="宋体"/>
        </w:rPr>
        <w:t xml:space="preserve">采用通用协议，可以通过鼠标控制云台转动、放大、定位等操作 </w:t>
      </w:r>
    </w:p>
    <w:p>
      <w:pPr>
        <w:pStyle w:val="4"/>
        <w:spacing w:line="360" w:lineRule="auto"/>
        <w:ind w:firstLineChars="200"/>
        <w:rPr>
          <w:rFonts w:ascii="宋体" w:hAnsi="宋体" w:eastAsia="宋体"/>
        </w:rPr>
      </w:pPr>
      <w:r>
        <w:rPr>
          <w:rFonts w:hint="eastAsia" w:ascii="宋体" w:hAnsi="宋体" w:eastAsia="宋体"/>
        </w:rPr>
        <w:t xml:space="preserve">支持远程管理IPC功能，支持对前端IPC远程升级，支持远程对IPC的编码配置修改等操作 </w:t>
      </w:r>
    </w:p>
    <w:p>
      <w:pPr>
        <w:pStyle w:val="4"/>
        <w:spacing w:line="360" w:lineRule="auto"/>
        <w:ind w:firstLineChars="200"/>
        <w:rPr>
          <w:rFonts w:ascii="宋体" w:hAnsi="宋体" w:eastAsia="宋体"/>
        </w:rPr>
      </w:pPr>
      <w:r>
        <w:rPr>
          <w:rFonts w:hint="eastAsia" w:ascii="宋体" w:hAnsi="宋体" w:eastAsia="宋体"/>
        </w:rPr>
        <w:t xml:space="preserve">★支持远程零通道预览功能，可将接入的多路视频图像多画面显示在一路视频图像上 </w:t>
      </w:r>
    </w:p>
    <w:p>
      <w:pPr>
        <w:pStyle w:val="4"/>
        <w:spacing w:line="360" w:lineRule="auto"/>
        <w:ind w:firstLineChars="200"/>
        <w:rPr>
          <w:rFonts w:ascii="宋体" w:hAnsi="宋体" w:eastAsia="宋体"/>
        </w:rPr>
      </w:pPr>
      <w:r>
        <w:rPr>
          <w:rFonts w:hint="eastAsia" w:ascii="宋体" w:hAnsi="宋体" w:eastAsia="宋体"/>
        </w:rPr>
        <w:t>支持切片回放功能，将录像切片等分成若干段视频进行多路同时回放</w:t>
      </w:r>
    </w:p>
    <w:p>
      <w:pPr>
        <w:pStyle w:val="4"/>
        <w:spacing w:line="360" w:lineRule="auto"/>
        <w:ind w:firstLineChars="200"/>
        <w:rPr>
          <w:rFonts w:ascii="宋体" w:hAnsi="宋体" w:eastAsia="宋体"/>
        </w:rPr>
      </w:pPr>
      <w:r>
        <w:rPr>
          <w:rFonts w:hint="eastAsia" w:ascii="宋体" w:hAnsi="宋体" w:eastAsia="宋体"/>
        </w:rPr>
        <w:t xml:space="preserve">支持走廊模式功能，支持IPC画面旋转90°或270°，成9:16走廊模式 </w:t>
      </w:r>
    </w:p>
    <w:p>
      <w:pPr>
        <w:pStyle w:val="4"/>
        <w:spacing w:line="360" w:lineRule="auto"/>
        <w:ind w:firstLineChars="200"/>
        <w:rPr>
          <w:rFonts w:ascii="宋体" w:hAnsi="宋体" w:eastAsia="宋体"/>
        </w:rPr>
      </w:pPr>
      <w:r>
        <w:rPr>
          <w:rFonts w:hint="eastAsia" w:ascii="宋体" w:hAnsi="宋体" w:eastAsia="宋体"/>
        </w:rPr>
        <w:t xml:space="preserve">支持客户端、WEB支持客户端和IPC对讲，语音透传 </w:t>
      </w:r>
    </w:p>
    <w:p>
      <w:pPr>
        <w:pStyle w:val="4"/>
        <w:spacing w:line="360" w:lineRule="auto"/>
        <w:ind w:firstLineChars="200"/>
        <w:rPr>
          <w:rFonts w:ascii="宋体" w:hAnsi="宋体" w:eastAsia="宋体"/>
        </w:rPr>
      </w:pPr>
      <w:r>
        <w:rPr>
          <w:rFonts w:hint="eastAsia" w:ascii="宋体" w:hAnsi="宋体" w:eastAsia="宋体"/>
        </w:rPr>
        <w:t xml:space="preserve">支持网络安全基线，在线网络云升级前端IPC/NVR </w:t>
      </w:r>
    </w:p>
    <w:p>
      <w:pPr>
        <w:pStyle w:val="4"/>
        <w:spacing w:line="360" w:lineRule="auto"/>
        <w:ind w:firstLineChars="200"/>
        <w:rPr>
          <w:rFonts w:ascii="宋体" w:hAnsi="宋体" w:eastAsia="宋体"/>
        </w:rPr>
      </w:pPr>
      <w:r>
        <w:rPr>
          <w:rFonts w:hint="eastAsia" w:ascii="宋体" w:hAnsi="宋体" w:eastAsia="宋体"/>
        </w:rPr>
        <w:t xml:space="preserve">支持预览通道拖动保存 </w:t>
      </w:r>
    </w:p>
    <w:p>
      <w:pPr>
        <w:pStyle w:val="4"/>
        <w:spacing w:line="360" w:lineRule="auto"/>
        <w:ind w:firstLineChars="200"/>
        <w:rPr>
          <w:rFonts w:ascii="宋体" w:hAnsi="宋体" w:eastAsia="宋体"/>
        </w:rPr>
      </w:pPr>
      <w:r>
        <w:rPr>
          <w:rFonts w:hint="eastAsia" w:ascii="宋体" w:hAnsi="宋体" w:eastAsia="宋体"/>
        </w:rPr>
        <w:t xml:space="preserve">支持Smart IPC接入、绊线入侵、区域入侵、场景变化、移动侦测、人脸检测、物品遗留和物品搬移时，可给出报警/联动/上传，同时支持热度图，人数统计，车牌检测（支持卡口ITC、球机） </w:t>
      </w:r>
    </w:p>
    <w:p>
      <w:pPr>
        <w:pStyle w:val="4"/>
        <w:spacing w:line="360" w:lineRule="auto"/>
        <w:ind w:firstLineChars="200"/>
        <w:rPr>
          <w:rFonts w:ascii="宋体" w:hAnsi="宋体" w:eastAsia="宋体"/>
        </w:rPr>
      </w:pPr>
      <w:r>
        <w:rPr>
          <w:rFonts w:hint="eastAsia" w:ascii="宋体" w:hAnsi="宋体" w:eastAsia="宋体"/>
        </w:rPr>
        <w:t xml:space="preserve">★支持前智能人脸检测识别、人体检测、视频结构化（目标检测）、通用行为分析、周界防范、双目客流 </w:t>
      </w:r>
    </w:p>
    <w:p>
      <w:pPr>
        <w:pStyle w:val="4"/>
        <w:spacing w:line="360" w:lineRule="auto"/>
        <w:ind w:firstLineChars="200"/>
        <w:rPr>
          <w:rFonts w:ascii="宋体" w:hAnsi="宋体" w:eastAsia="宋体"/>
        </w:rPr>
      </w:pPr>
      <w:r>
        <w:rPr>
          <w:rFonts w:hint="eastAsia" w:ascii="宋体" w:hAnsi="宋体" w:eastAsia="宋体"/>
        </w:rPr>
        <w:t xml:space="preserve">★支持2路人脸识别（1080p视频流）或8路人脸识别（图片流）比对报警，支持年龄，性别，表情，口罩，帽子，眼镜，面具，胡子人脸属性检测 </w:t>
      </w:r>
    </w:p>
    <w:p>
      <w:pPr>
        <w:pStyle w:val="4"/>
        <w:spacing w:line="360" w:lineRule="auto"/>
        <w:ind w:firstLineChars="200"/>
        <w:rPr>
          <w:rFonts w:ascii="宋体" w:hAnsi="宋体" w:eastAsia="宋体"/>
        </w:rPr>
      </w:pPr>
      <w:r>
        <w:rPr>
          <w:rFonts w:hint="eastAsia" w:ascii="宋体" w:hAnsi="宋体" w:eastAsia="宋体"/>
        </w:rPr>
        <w:t xml:space="preserve">★支持普通/陌生人糢式：当相似度达到/未达到预设阈值时，在客户端软件给出报警提示、蜂鸣、抓图、录像及日志记录 </w:t>
      </w:r>
    </w:p>
    <w:p>
      <w:pPr>
        <w:pStyle w:val="4"/>
        <w:spacing w:line="360" w:lineRule="auto"/>
        <w:ind w:firstLineChars="200"/>
        <w:rPr>
          <w:rFonts w:ascii="宋体" w:hAnsi="宋体" w:eastAsia="宋体"/>
        </w:rPr>
      </w:pPr>
      <w:r>
        <w:rPr>
          <w:rFonts w:hint="eastAsia" w:ascii="宋体" w:hAnsi="宋体" w:eastAsia="宋体"/>
        </w:rPr>
        <w:t xml:space="preserve">支持按通道及时间、结构化属性条件高级检索相关图片，可关联录像回放 </w:t>
      </w:r>
    </w:p>
    <w:p>
      <w:pPr>
        <w:pStyle w:val="4"/>
        <w:spacing w:line="360" w:lineRule="auto"/>
        <w:ind w:firstLineChars="200"/>
        <w:rPr>
          <w:rFonts w:ascii="宋体" w:hAnsi="宋体" w:eastAsia="宋体"/>
        </w:rPr>
      </w:pPr>
      <w:r>
        <w:rPr>
          <w:rFonts w:hint="eastAsia" w:ascii="宋体" w:hAnsi="宋体" w:eastAsia="宋体"/>
        </w:rPr>
        <w:t xml:space="preserve">支持以图搜图，最多8张目标人脸进行相似图片搜索，并设置相似度阈值检索 </w:t>
      </w:r>
    </w:p>
    <w:p>
      <w:pPr>
        <w:pStyle w:val="4"/>
        <w:spacing w:line="360" w:lineRule="auto"/>
        <w:ind w:firstLineChars="200"/>
        <w:rPr>
          <w:rFonts w:ascii="宋体" w:hAnsi="宋体" w:eastAsia="宋体"/>
        </w:rPr>
      </w:pPr>
      <w:r>
        <w:rPr>
          <w:rFonts w:hint="eastAsia" w:ascii="宋体" w:hAnsi="宋体" w:eastAsia="宋体"/>
        </w:rPr>
        <w:t>★支持人脸库，可通过U盘、客户端软件，并为图片编辑姓名、性别、生 日、省份、城市、证件类型、证件编号，最大创建20个人脸库（黑白名单），共导入2万张人脸图片，单库2万人脸实时布控</w:t>
      </w:r>
    </w:p>
    <w:p>
      <w:pPr>
        <w:pStyle w:val="3"/>
        <w:jc w:val="left"/>
        <w:rPr>
          <w:rFonts w:ascii="宋体" w:hAnsi="宋体" w:eastAsia="宋体"/>
          <w:sz w:val="32"/>
          <w:szCs w:val="32"/>
        </w:rPr>
      </w:pPr>
      <w:r>
        <w:rPr>
          <w:rFonts w:hint="eastAsia" w:ascii="宋体" w:hAnsi="宋体" w:eastAsia="宋体"/>
          <w:sz w:val="32"/>
          <w:szCs w:val="32"/>
        </w:rPr>
        <w:t>1</w:t>
      </w:r>
      <w:r>
        <w:rPr>
          <w:rFonts w:ascii="宋体" w:hAnsi="宋体" w:eastAsia="宋体"/>
          <w:sz w:val="32"/>
          <w:szCs w:val="32"/>
        </w:rPr>
        <w:t>.2</w:t>
      </w:r>
      <w:r>
        <w:rPr>
          <w:rFonts w:hint="eastAsia" w:ascii="宋体" w:hAnsi="宋体" w:eastAsia="宋体"/>
          <w:sz w:val="32"/>
          <w:szCs w:val="32"/>
        </w:rPr>
        <w:t>、云智能安全准入系统</w:t>
      </w:r>
    </w:p>
    <w:p>
      <w:pPr>
        <w:pStyle w:val="5"/>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.2</w:t>
      </w:r>
      <w:r>
        <w:rPr>
          <w:rFonts w:hint="eastAsia" w:ascii="宋体" w:hAnsi="宋体" w:eastAsia="宋体"/>
          <w:sz w:val="28"/>
          <w:szCs w:val="28"/>
        </w:rPr>
        <w:t>.</w:t>
      </w:r>
      <w:r>
        <w:rPr>
          <w:rFonts w:ascii="宋体" w:hAnsi="宋体" w:eastAsia="宋体"/>
          <w:sz w:val="28"/>
          <w:szCs w:val="28"/>
        </w:rPr>
        <w:t>1</w:t>
      </w:r>
      <w:r>
        <w:rPr>
          <w:rFonts w:hint="eastAsia" w:ascii="宋体" w:hAnsi="宋体" w:eastAsia="宋体"/>
          <w:sz w:val="28"/>
          <w:szCs w:val="28"/>
        </w:rPr>
        <w:t>、云智能准入系统</w:t>
      </w:r>
    </w:p>
    <w:p>
      <w:pPr>
        <w:pStyle w:val="18"/>
        <w:ind w:firstLine="422"/>
        <w:rPr>
          <w:rFonts w:ascii="宋体" w:hAnsi="宋体" w:eastAsia="宋体"/>
          <w:b/>
          <w:bCs/>
          <w:sz w:val="21"/>
          <w:szCs w:val="21"/>
        </w:rPr>
      </w:pPr>
      <w:r>
        <w:rPr>
          <w:rFonts w:hint="eastAsia" w:ascii="宋体" w:hAnsi="宋体" w:eastAsia="宋体"/>
          <w:b/>
          <w:bCs/>
          <w:sz w:val="21"/>
          <w:szCs w:val="21"/>
        </w:rPr>
        <w:t>1、系统层技术参数要求：</w:t>
      </w:r>
    </w:p>
    <w:p>
      <w:pPr>
        <w:pStyle w:val="18"/>
        <w:ind w:firstLine="420"/>
        <w:rPr>
          <w:rFonts w:ascii="宋体" w:hAnsi="宋体" w:eastAsia="宋体"/>
          <w:sz w:val="21"/>
          <w:szCs w:val="21"/>
        </w:rPr>
      </w:pPr>
      <w:r>
        <w:rPr>
          <w:rFonts w:hint="eastAsia" w:ascii="宋体" w:hAnsi="宋体" w:eastAsia="宋体"/>
          <w:sz w:val="21"/>
          <w:szCs w:val="21"/>
        </w:rPr>
        <w:t>可设置多个时间段，控制门锁启闭，每个时间段起始值任意定义；</w:t>
      </w:r>
    </w:p>
    <w:p>
      <w:pPr>
        <w:pStyle w:val="18"/>
        <w:ind w:firstLine="420"/>
        <w:rPr>
          <w:rFonts w:ascii="宋体" w:hAnsi="宋体" w:eastAsia="宋体"/>
          <w:sz w:val="21"/>
          <w:szCs w:val="21"/>
        </w:rPr>
      </w:pPr>
      <w:r>
        <w:rPr>
          <w:rFonts w:hint="eastAsia" w:ascii="宋体" w:hAnsi="宋体" w:eastAsia="宋体"/>
          <w:sz w:val="21"/>
          <w:szCs w:val="21"/>
        </w:rPr>
        <w:t>数据支持双重备份，上传服务器备份、</w:t>
      </w:r>
      <w:r>
        <w:rPr>
          <w:rFonts w:ascii="宋体" w:hAnsi="宋体" w:eastAsia="宋体"/>
          <w:sz w:val="21"/>
          <w:szCs w:val="21"/>
        </w:rPr>
        <w:t>SD</w:t>
      </w:r>
      <w:r>
        <w:rPr>
          <w:rFonts w:hint="eastAsia" w:ascii="宋体" w:hAnsi="宋体" w:eastAsia="宋体"/>
          <w:sz w:val="21"/>
          <w:szCs w:val="21"/>
        </w:rPr>
        <w:t>卡备份；</w:t>
      </w:r>
    </w:p>
    <w:p>
      <w:pPr>
        <w:pStyle w:val="18"/>
        <w:rPr>
          <w:rFonts w:ascii="宋体" w:hAnsi="宋体" w:eastAsia="宋体"/>
          <w:sz w:val="21"/>
          <w:szCs w:val="21"/>
        </w:rPr>
      </w:pPr>
      <w:r>
        <w:rPr>
          <w:rFonts w:hint="eastAsia" w:ascii="宋体" w:hAnsi="宋体" w:eastAsia="宋体"/>
        </w:rPr>
        <w:t>★</w:t>
      </w:r>
      <w:r>
        <w:rPr>
          <w:rFonts w:hint="eastAsia" w:ascii="宋体" w:hAnsi="宋体" w:eastAsia="宋体"/>
          <w:sz w:val="21"/>
          <w:szCs w:val="21"/>
        </w:rPr>
        <w:t>图像抓拍功能：对于进出功能验证的人员，验证时抓拍现场实时图片，并把图片作为记录保存</w:t>
      </w:r>
    </w:p>
    <w:p>
      <w:pPr>
        <w:pStyle w:val="18"/>
        <w:rPr>
          <w:rFonts w:ascii="宋体" w:hAnsi="宋体" w:eastAsia="宋体"/>
          <w:sz w:val="21"/>
          <w:szCs w:val="21"/>
        </w:rPr>
      </w:pPr>
      <w:r>
        <w:rPr>
          <w:rFonts w:hint="eastAsia" w:ascii="宋体" w:hAnsi="宋体" w:eastAsia="宋体"/>
        </w:rPr>
        <w:t>★</w:t>
      </w:r>
      <w:r>
        <w:rPr>
          <w:rFonts w:hint="eastAsia" w:ascii="宋体" w:hAnsi="宋体" w:eastAsia="宋体"/>
          <w:sz w:val="21"/>
          <w:szCs w:val="21"/>
        </w:rPr>
        <w:t>非法开门，强行开门，超时未关门等自动报警，合法人员在授权时间段以外试图开门时，视同非法处理；</w:t>
      </w:r>
    </w:p>
    <w:p>
      <w:pPr>
        <w:pStyle w:val="18"/>
        <w:rPr>
          <w:rFonts w:ascii="宋体" w:hAnsi="宋体" w:eastAsia="宋体"/>
          <w:sz w:val="21"/>
          <w:szCs w:val="21"/>
        </w:rPr>
      </w:pPr>
      <w:r>
        <w:rPr>
          <w:rFonts w:hint="eastAsia" w:ascii="宋体" w:hAnsi="宋体" w:eastAsia="宋体"/>
        </w:rPr>
        <w:t>★</w:t>
      </w:r>
      <w:r>
        <w:rPr>
          <w:rFonts w:hint="eastAsia" w:ascii="宋体" w:hAnsi="宋体" w:eastAsia="宋体"/>
          <w:sz w:val="21"/>
          <w:szCs w:val="21"/>
        </w:rPr>
        <w:t>具备互锁、反潜功能</w:t>
      </w:r>
    </w:p>
    <w:p>
      <w:pPr>
        <w:pStyle w:val="18"/>
        <w:ind w:firstLine="420"/>
        <w:rPr>
          <w:rFonts w:ascii="宋体" w:hAnsi="宋体" w:eastAsia="宋体"/>
          <w:sz w:val="21"/>
          <w:szCs w:val="21"/>
        </w:rPr>
      </w:pPr>
      <w:r>
        <w:rPr>
          <w:rFonts w:hint="eastAsia" w:ascii="宋体" w:hAnsi="宋体" w:eastAsia="宋体"/>
          <w:sz w:val="21"/>
          <w:szCs w:val="21"/>
        </w:rPr>
        <w:t>可设置门的不同工作状态；</w:t>
      </w:r>
    </w:p>
    <w:p>
      <w:pPr>
        <w:pStyle w:val="18"/>
        <w:ind w:firstLine="420"/>
        <w:rPr>
          <w:rFonts w:ascii="宋体" w:hAnsi="宋体" w:eastAsia="宋体"/>
          <w:sz w:val="21"/>
          <w:szCs w:val="21"/>
        </w:rPr>
      </w:pPr>
      <w:r>
        <w:rPr>
          <w:rFonts w:hint="eastAsia" w:ascii="宋体" w:hAnsi="宋体" w:eastAsia="宋体"/>
          <w:sz w:val="21"/>
          <w:szCs w:val="21"/>
        </w:rPr>
        <w:t>开门延时可调；</w:t>
      </w:r>
    </w:p>
    <w:p>
      <w:pPr>
        <w:pStyle w:val="18"/>
        <w:ind w:firstLine="420"/>
        <w:rPr>
          <w:rFonts w:ascii="宋体" w:hAnsi="宋体" w:eastAsia="宋体"/>
          <w:sz w:val="21"/>
          <w:szCs w:val="21"/>
        </w:rPr>
      </w:pPr>
      <w:r>
        <w:rPr>
          <w:rFonts w:hint="eastAsia" w:ascii="宋体" w:hAnsi="宋体" w:eastAsia="宋体"/>
          <w:sz w:val="21"/>
          <w:szCs w:val="21"/>
        </w:rPr>
        <w:t>可脱机或联网使用；</w:t>
      </w:r>
    </w:p>
    <w:p>
      <w:pPr>
        <w:pStyle w:val="18"/>
        <w:ind w:firstLine="420"/>
        <w:rPr>
          <w:rFonts w:ascii="宋体" w:hAnsi="宋体" w:eastAsia="宋体"/>
          <w:sz w:val="21"/>
          <w:szCs w:val="21"/>
        </w:rPr>
      </w:pPr>
      <w:r>
        <w:rPr>
          <w:rFonts w:hint="eastAsia" w:ascii="宋体" w:hAnsi="宋体" w:eastAsia="宋体"/>
          <w:sz w:val="21"/>
          <w:szCs w:val="21"/>
        </w:rPr>
        <w:t>可以配置后备电池保证工作正常；</w:t>
      </w:r>
    </w:p>
    <w:p>
      <w:pPr>
        <w:pStyle w:val="18"/>
        <w:rPr>
          <w:rFonts w:ascii="宋体" w:hAnsi="宋体" w:eastAsia="宋体"/>
          <w:sz w:val="21"/>
          <w:szCs w:val="21"/>
        </w:rPr>
      </w:pPr>
      <w:r>
        <w:rPr>
          <w:rFonts w:hint="eastAsia" w:ascii="宋体" w:hAnsi="宋体" w:eastAsia="宋体"/>
        </w:rPr>
        <w:t>★</w:t>
      </w:r>
      <w:r>
        <w:rPr>
          <w:rFonts w:hint="eastAsia" w:ascii="宋体" w:hAnsi="宋体" w:eastAsia="宋体"/>
          <w:sz w:val="21"/>
          <w:szCs w:val="21"/>
        </w:rPr>
        <w:t>采用</w:t>
      </w:r>
      <w:r>
        <w:rPr>
          <w:rFonts w:ascii="宋体" w:hAnsi="宋体" w:eastAsia="宋体"/>
          <w:sz w:val="21"/>
          <w:szCs w:val="21"/>
        </w:rPr>
        <w:t xml:space="preserve"> E²PROM</w:t>
      </w:r>
      <w:r>
        <w:rPr>
          <w:rFonts w:hint="eastAsia" w:ascii="宋体" w:hAnsi="宋体" w:eastAsia="宋体"/>
          <w:sz w:val="21"/>
          <w:szCs w:val="21"/>
        </w:rPr>
        <w:t>技术，即使在行电状态下，也不会丢失任何数据，最长保存时间</w:t>
      </w:r>
      <w:r>
        <w:rPr>
          <w:rFonts w:ascii="宋体" w:hAnsi="宋体" w:eastAsia="宋体"/>
          <w:sz w:val="21"/>
          <w:szCs w:val="21"/>
        </w:rPr>
        <w:t>10</w:t>
      </w:r>
      <w:r>
        <w:rPr>
          <w:rFonts w:hint="eastAsia" w:ascii="宋体" w:hAnsi="宋体" w:eastAsia="宋体"/>
          <w:sz w:val="21"/>
          <w:szCs w:val="21"/>
        </w:rPr>
        <w:t>年；</w:t>
      </w:r>
    </w:p>
    <w:p>
      <w:pPr>
        <w:pStyle w:val="18"/>
        <w:ind w:firstLine="420"/>
        <w:rPr>
          <w:rFonts w:ascii="宋体" w:hAnsi="宋体" w:eastAsia="宋体"/>
          <w:sz w:val="21"/>
          <w:szCs w:val="21"/>
        </w:rPr>
      </w:pPr>
      <w:r>
        <w:rPr>
          <w:rFonts w:hint="eastAsia" w:ascii="宋体" w:hAnsi="宋体" w:eastAsia="宋体"/>
          <w:sz w:val="21"/>
          <w:szCs w:val="21"/>
        </w:rPr>
        <w:t>系统软件针对不同级别的操作人员分配多种级别的操作权限，不同的用户可进入不同的控制界面。</w:t>
      </w:r>
    </w:p>
    <w:p>
      <w:pPr>
        <w:pStyle w:val="18"/>
        <w:ind w:firstLine="420"/>
        <w:rPr>
          <w:rFonts w:ascii="宋体" w:hAnsi="宋体" w:eastAsia="宋体"/>
          <w:bCs/>
          <w:sz w:val="21"/>
          <w:szCs w:val="21"/>
        </w:rPr>
      </w:pPr>
      <w:r>
        <w:rPr>
          <w:rFonts w:hint="eastAsia" w:ascii="宋体" w:hAnsi="宋体" w:eastAsia="宋体"/>
          <w:bCs/>
          <w:sz w:val="21"/>
          <w:szCs w:val="21"/>
        </w:rPr>
        <w:t>2）联动功能</w:t>
      </w:r>
    </w:p>
    <w:p>
      <w:pPr>
        <w:pStyle w:val="18"/>
        <w:rPr>
          <w:rFonts w:ascii="宋体" w:hAnsi="宋体" w:eastAsia="宋体"/>
          <w:bCs/>
          <w:sz w:val="21"/>
          <w:szCs w:val="21"/>
        </w:rPr>
      </w:pPr>
      <w:r>
        <w:rPr>
          <w:rFonts w:hint="eastAsia" w:ascii="宋体" w:hAnsi="宋体" w:eastAsia="宋体"/>
        </w:rPr>
        <w:t>★</w:t>
      </w:r>
      <w:r>
        <w:rPr>
          <w:rFonts w:hint="eastAsia" w:ascii="宋体" w:hAnsi="宋体" w:eastAsia="宋体"/>
          <w:bCs/>
          <w:sz w:val="21"/>
          <w:szCs w:val="21"/>
        </w:rPr>
        <w:t>安防联动：开门动作（包括非法闯入，门锁被破坏）时，启动联动监视系统，发出实时报警信息可连接多个防区，连接的探头具有防撤的功能；</w:t>
      </w:r>
    </w:p>
    <w:p>
      <w:pPr>
        <w:pStyle w:val="18"/>
        <w:rPr>
          <w:rFonts w:ascii="宋体" w:hAnsi="宋体" w:eastAsia="宋体"/>
          <w:bCs/>
          <w:sz w:val="21"/>
          <w:szCs w:val="21"/>
        </w:rPr>
      </w:pPr>
      <w:r>
        <w:rPr>
          <w:rFonts w:hint="eastAsia" w:ascii="宋体" w:hAnsi="宋体" w:eastAsia="宋体"/>
        </w:rPr>
        <w:t>★</w:t>
      </w:r>
      <w:r>
        <w:rPr>
          <w:rFonts w:hint="eastAsia" w:ascii="宋体" w:hAnsi="宋体" w:eastAsia="宋体"/>
          <w:bCs/>
          <w:sz w:val="21"/>
          <w:szCs w:val="21"/>
        </w:rPr>
        <w:t>消防联动：当出现火警时，自动打开相应区域通道；</w:t>
      </w:r>
    </w:p>
    <w:p>
      <w:pPr>
        <w:pStyle w:val="18"/>
        <w:ind w:firstLine="420"/>
        <w:rPr>
          <w:rFonts w:ascii="宋体" w:hAnsi="宋体" w:eastAsia="宋体"/>
          <w:bCs/>
          <w:sz w:val="21"/>
          <w:szCs w:val="21"/>
        </w:rPr>
      </w:pPr>
      <w:r>
        <w:rPr>
          <w:rFonts w:hint="eastAsia" w:ascii="宋体" w:hAnsi="宋体" w:eastAsia="宋体"/>
          <w:bCs/>
          <w:sz w:val="21"/>
          <w:szCs w:val="21"/>
        </w:rPr>
        <w:t>3）集中管理</w:t>
      </w:r>
    </w:p>
    <w:p>
      <w:pPr>
        <w:pStyle w:val="18"/>
        <w:rPr>
          <w:rFonts w:ascii="宋体" w:hAnsi="宋体" w:eastAsia="宋体"/>
          <w:sz w:val="21"/>
          <w:szCs w:val="21"/>
        </w:rPr>
      </w:pPr>
      <w:r>
        <w:rPr>
          <w:rFonts w:hint="eastAsia" w:ascii="宋体" w:hAnsi="宋体" w:eastAsia="宋体"/>
        </w:rPr>
        <w:t>★</w:t>
      </w:r>
      <w:r>
        <w:rPr>
          <w:rFonts w:hint="eastAsia" w:ascii="宋体" w:hAnsi="宋体" w:eastAsia="宋体"/>
          <w:sz w:val="21"/>
          <w:szCs w:val="21"/>
        </w:rPr>
        <w:t>发卡中心统一对人员二维码出入权限设置、更改、取消、恢复；</w:t>
      </w:r>
    </w:p>
    <w:p>
      <w:pPr>
        <w:pStyle w:val="18"/>
        <w:ind w:firstLine="420"/>
        <w:rPr>
          <w:rFonts w:ascii="宋体" w:hAnsi="宋体" w:eastAsia="宋体"/>
          <w:sz w:val="21"/>
          <w:szCs w:val="21"/>
        </w:rPr>
      </w:pPr>
      <w:r>
        <w:rPr>
          <w:rFonts w:hint="eastAsia" w:ascii="宋体" w:hAnsi="宋体" w:eastAsia="宋体"/>
          <w:sz w:val="21"/>
          <w:szCs w:val="21"/>
        </w:rPr>
        <w:t>发卡中心可远程控制开门；</w:t>
      </w:r>
    </w:p>
    <w:p>
      <w:pPr>
        <w:pStyle w:val="18"/>
        <w:ind w:firstLine="420"/>
        <w:rPr>
          <w:rFonts w:ascii="宋体" w:hAnsi="宋体" w:eastAsia="宋体"/>
          <w:sz w:val="21"/>
          <w:szCs w:val="21"/>
        </w:rPr>
      </w:pPr>
      <w:r>
        <w:rPr>
          <w:rFonts w:hint="eastAsia" w:ascii="宋体" w:hAnsi="宋体" w:eastAsia="宋体"/>
          <w:sz w:val="21"/>
          <w:szCs w:val="21"/>
        </w:rPr>
        <w:t>后台管理工作站可建立统一用户二维码资料库；</w:t>
      </w:r>
    </w:p>
    <w:p>
      <w:pPr>
        <w:pStyle w:val="18"/>
        <w:rPr>
          <w:rFonts w:ascii="宋体" w:hAnsi="宋体" w:eastAsia="宋体"/>
          <w:sz w:val="21"/>
          <w:szCs w:val="21"/>
        </w:rPr>
      </w:pPr>
      <w:r>
        <w:rPr>
          <w:rFonts w:hint="eastAsia" w:ascii="宋体" w:hAnsi="宋体" w:eastAsia="宋体"/>
        </w:rPr>
        <w:t>★</w:t>
      </w:r>
      <w:r>
        <w:rPr>
          <w:rFonts w:hint="eastAsia" w:ascii="宋体" w:hAnsi="宋体" w:eastAsia="宋体"/>
          <w:sz w:val="21"/>
          <w:szCs w:val="21"/>
        </w:rPr>
        <w:t>实时采集每个出入口的进出资料（时间、人员、是否非法等相关信息），同时可按各用户进行汇总、查询、分类、打印等。</w:t>
      </w:r>
    </w:p>
    <w:p>
      <w:pPr>
        <w:pStyle w:val="18"/>
        <w:ind w:firstLine="422"/>
        <w:rPr>
          <w:rFonts w:ascii="宋体" w:hAnsi="宋体" w:eastAsia="宋体"/>
          <w:b/>
          <w:bCs/>
          <w:sz w:val="21"/>
          <w:szCs w:val="21"/>
        </w:rPr>
      </w:pPr>
      <w:r>
        <w:rPr>
          <w:rFonts w:hint="eastAsia" w:ascii="宋体" w:hAnsi="宋体" w:eastAsia="宋体"/>
          <w:b/>
          <w:bCs/>
          <w:sz w:val="21"/>
          <w:szCs w:val="21"/>
        </w:rPr>
        <w:t>2、管理控制器技术参数要求：</w:t>
      </w:r>
    </w:p>
    <w:p>
      <w:pPr>
        <w:pStyle w:val="18"/>
        <w:ind w:firstLine="600" w:firstLineChars="250"/>
        <w:rPr>
          <w:rFonts w:ascii="宋体" w:hAnsi="宋体" w:eastAsia="宋体"/>
          <w:sz w:val="21"/>
          <w:szCs w:val="21"/>
        </w:rPr>
      </w:pPr>
      <w:r>
        <w:rPr>
          <w:rFonts w:hint="eastAsia" w:ascii="宋体" w:hAnsi="宋体" w:eastAsia="宋体"/>
        </w:rPr>
        <w:t>★</w:t>
      </w:r>
      <w:r>
        <w:rPr>
          <w:rFonts w:hint="eastAsia" w:ascii="宋体" w:hAnsi="宋体" w:eastAsia="宋体"/>
          <w:sz w:val="21"/>
          <w:szCs w:val="21"/>
        </w:rPr>
        <w:t>采用高速</w:t>
      </w:r>
      <w:r>
        <w:rPr>
          <w:rFonts w:ascii="宋体" w:hAnsi="宋体" w:eastAsia="宋体"/>
          <w:sz w:val="21"/>
          <w:szCs w:val="21"/>
        </w:rPr>
        <w:t>32</w:t>
      </w:r>
      <w:r>
        <w:rPr>
          <w:rFonts w:hint="eastAsia" w:ascii="宋体" w:hAnsi="宋体" w:eastAsia="宋体"/>
          <w:sz w:val="21"/>
          <w:szCs w:val="21"/>
        </w:rPr>
        <w:t>位</w:t>
      </w:r>
      <w:r>
        <w:rPr>
          <w:rFonts w:ascii="宋体" w:hAnsi="宋体" w:eastAsia="宋体"/>
          <w:sz w:val="21"/>
          <w:szCs w:val="21"/>
        </w:rPr>
        <w:t>640MHZ</w:t>
      </w:r>
      <w:r>
        <w:rPr>
          <w:rFonts w:hint="eastAsia" w:ascii="宋体" w:hAnsi="宋体" w:eastAsia="宋体"/>
          <w:sz w:val="21"/>
          <w:szCs w:val="21"/>
        </w:rPr>
        <w:t>高速</w:t>
      </w:r>
      <w:r>
        <w:rPr>
          <w:rFonts w:ascii="宋体" w:hAnsi="宋体" w:eastAsia="宋体"/>
          <w:sz w:val="21"/>
          <w:szCs w:val="21"/>
        </w:rPr>
        <w:t>CPU</w:t>
      </w:r>
      <w:r>
        <w:rPr>
          <w:rFonts w:hint="eastAsia" w:ascii="宋体" w:hAnsi="宋体" w:eastAsia="宋体"/>
          <w:sz w:val="21"/>
          <w:szCs w:val="21"/>
        </w:rPr>
        <w:t>，配合</w:t>
      </w:r>
      <w:r>
        <w:rPr>
          <w:rFonts w:ascii="宋体" w:hAnsi="宋体" w:eastAsia="宋体"/>
          <w:sz w:val="21"/>
          <w:szCs w:val="21"/>
        </w:rPr>
        <w:t>32MBits RAM</w:t>
      </w:r>
      <w:r>
        <w:rPr>
          <w:rFonts w:hint="eastAsia" w:ascii="宋体" w:hAnsi="宋体" w:eastAsia="宋体"/>
          <w:sz w:val="21"/>
          <w:szCs w:val="21"/>
        </w:rPr>
        <w:t>，</w:t>
      </w:r>
      <w:r>
        <w:rPr>
          <w:rFonts w:ascii="宋体" w:hAnsi="宋体" w:eastAsia="宋体"/>
          <w:sz w:val="21"/>
          <w:szCs w:val="21"/>
        </w:rPr>
        <w:t>256MBits Flash</w:t>
      </w:r>
    </w:p>
    <w:p>
      <w:pPr>
        <w:pStyle w:val="18"/>
        <w:ind w:firstLine="420"/>
        <w:rPr>
          <w:rFonts w:ascii="宋体" w:hAnsi="宋体" w:eastAsia="宋体"/>
          <w:sz w:val="21"/>
          <w:szCs w:val="21"/>
        </w:rPr>
      </w:pPr>
      <w:r>
        <w:rPr>
          <w:rFonts w:hint="eastAsia" w:ascii="宋体" w:hAnsi="宋体" w:eastAsia="宋体" w:cs="宋体"/>
          <w:sz w:val="21"/>
          <w:szCs w:val="21"/>
        </w:rPr>
        <w:t></w:t>
      </w:r>
      <w:r>
        <w:rPr>
          <w:rFonts w:hint="eastAsia" w:ascii="宋体" w:hAnsi="宋体" w:eastAsia="宋体"/>
          <w:sz w:val="21"/>
          <w:szCs w:val="21"/>
        </w:rPr>
        <w:t>嵌入式</w:t>
      </w:r>
      <w:r>
        <w:rPr>
          <w:rFonts w:ascii="宋体" w:hAnsi="宋体" w:eastAsia="宋体"/>
          <w:sz w:val="21"/>
          <w:szCs w:val="21"/>
        </w:rPr>
        <w:t>Linux</w:t>
      </w:r>
      <w:r>
        <w:rPr>
          <w:rFonts w:hint="eastAsia" w:ascii="宋体" w:hAnsi="宋体" w:eastAsia="宋体"/>
          <w:sz w:val="21"/>
          <w:szCs w:val="21"/>
        </w:rPr>
        <w:t>操作系统。</w:t>
      </w:r>
    </w:p>
    <w:p>
      <w:pPr>
        <w:pStyle w:val="18"/>
        <w:ind w:firstLine="420"/>
        <w:rPr>
          <w:rFonts w:ascii="宋体" w:hAnsi="宋体" w:eastAsia="宋体"/>
          <w:sz w:val="21"/>
          <w:szCs w:val="21"/>
        </w:rPr>
      </w:pPr>
      <w:r>
        <w:rPr>
          <w:rFonts w:hint="eastAsia" w:ascii="宋体" w:hAnsi="宋体" w:eastAsia="宋体" w:cs="宋体"/>
          <w:sz w:val="21"/>
          <w:szCs w:val="21"/>
        </w:rPr>
        <w:t></w:t>
      </w:r>
      <w:r>
        <w:rPr>
          <w:rFonts w:hint="eastAsia" w:ascii="宋体" w:hAnsi="宋体" w:eastAsia="宋体"/>
        </w:rPr>
        <w:t>★</w:t>
      </w:r>
      <w:r>
        <w:rPr>
          <w:rFonts w:hint="eastAsia" w:ascii="宋体" w:hAnsi="宋体" w:eastAsia="宋体"/>
          <w:sz w:val="21"/>
          <w:szCs w:val="21"/>
        </w:rPr>
        <w:t>硬件平台</w:t>
      </w:r>
      <w:r>
        <w:rPr>
          <w:rFonts w:ascii="宋体" w:hAnsi="宋体" w:eastAsia="宋体"/>
          <w:sz w:val="21"/>
          <w:szCs w:val="21"/>
        </w:rPr>
        <w:t>/</w:t>
      </w:r>
      <w:r>
        <w:rPr>
          <w:rFonts w:hint="eastAsia" w:ascii="宋体" w:hAnsi="宋体" w:eastAsia="宋体"/>
          <w:sz w:val="21"/>
          <w:szCs w:val="21"/>
        </w:rPr>
        <w:t>固件平台</w:t>
      </w:r>
      <w:r>
        <w:rPr>
          <w:rFonts w:ascii="宋体" w:hAnsi="宋体" w:eastAsia="宋体"/>
          <w:sz w:val="21"/>
          <w:szCs w:val="21"/>
        </w:rPr>
        <w:t>/</w:t>
      </w:r>
      <w:r>
        <w:rPr>
          <w:rFonts w:hint="eastAsia" w:ascii="宋体" w:hAnsi="宋体" w:eastAsia="宋体"/>
          <w:sz w:val="21"/>
          <w:szCs w:val="21"/>
        </w:rPr>
        <w:t>应用软件平台将</w:t>
      </w:r>
      <w:r>
        <w:rPr>
          <w:rFonts w:ascii="宋体" w:hAnsi="宋体" w:eastAsia="宋体"/>
          <w:sz w:val="21"/>
          <w:szCs w:val="21"/>
        </w:rPr>
        <w:t>RFID</w:t>
      </w:r>
      <w:r>
        <w:rPr>
          <w:rFonts w:hint="eastAsia" w:ascii="宋体" w:hAnsi="宋体" w:eastAsia="宋体"/>
          <w:sz w:val="21"/>
          <w:szCs w:val="21"/>
        </w:rPr>
        <w:t>与</w:t>
      </w:r>
      <w:r>
        <w:rPr>
          <w:rFonts w:ascii="宋体" w:hAnsi="宋体" w:eastAsia="宋体"/>
          <w:sz w:val="21"/>
          <w:szCs w:val="21"/>
        </w:rPr>
        <w:t>BIOMETRIC</w:t>
      </w:r>
      <w:r>
        <w:rPr>
          <w:rFonts w:hint="eastAsia" w:ascii="宋体" w:hAnsi="宋体" w:eastAsia="宋体"/>
          <w:sz w:val="21"/>
          <w:szCs w:val="21"/>
        </w:rPr>
        <w:t>技术无缝整合。</w:t>
      </w:r>
    </w:p>
    <w:p>
      <w:pPr>
        <w:pStyle w:val="18"/>
        <w:ind w:firstLine="420"/>
        <w:rPr>
          <w:rFonts w:ascii="宋体" w:hAnsi="宋体" w:eastAsia="宋体"/>
          <w:sz w:val="21"/>
          <w:szCs w:val="21"/>
        </w:rPr>
      </w:pPr>
      <w:r>
        <w:rPr>
          <w:rFonts w:hint="eastAsia" w:ascii="宋体" w:hAnsi="宋体" w:eastAsia="宋体" w:cs="宋体"/>
          <w:sz w:val="21"/>
          <w:szCs w:val="21"/>
        </w:rPr>
        <w:t></w:t>
      </w:r>
      <w:r>
        <w:rPr>
          <w:rFonts w:hint="eastAsia" w:ascii="宋体" w:hAnsi="宋体" w:eastAsia="宋体"/>
          <w:sz w:val="21"/>
          <w:szCs w:val="21"/>
        </w:rPr>
        <w:t>强大的联动功能，支持硬件触发及事件触发。如，门状态、卡状态、输入输出点和卡号的组合联动。</w:t>
      </w:r>
    </w:p>
    <w:p>
      <w:pPr>
        <w:pStyle w:val="18"/>
        <w:ind w:firstLine="420"/>
        <w:rPr>
          <w:rFonts w:ascii="宋体" w:hAnsi="宋体" w:eastAsia="宋体"/>
          <w:sz w:val="21"/>
          <w:szCs w:val="21"/>
        </w:rPr>
      </w:pPr>
      <w:r>
        <w:rPr>
          <w:rFonts w:hint="eastAsia" w:ascii="宋体" w:hAnsi="宋体" w:eastAsia="宋体" w:cs="宋体"/>
          <w:sz w:val="21"/>
          <w:szCs w:val="21"/>
        </w:rPr>
        <w:t></w:t>
      </w:r>
      <w:r>
        <w:rPr>
          <w:rFonts w:hint="eastAsia" w:ascii="宋体" w:hAnsi="宋体" w:eastAsia="宋体"/>
          <w:sz w:val="21"/>
          <w:szCs w:val="21"/>
        </w:rPr>
        <w:t>插入式</w:t>
      </w:r>
      <w:r>
        <w:rPr>
          <w:rFonts w:ascii="宋体" w:hAnsi="宋体" w:eastAsia="宋体"/>
          <w:sz w:val="21"/>
          <w:szCs w:val="21"/>
        </w:rPr>
        <w:t>SD</w:t>
      </w:r>
      <w:r>
        <w:rPr>
          <w:rFonts w:hint="eastAsia" w:ascii="宋体" w:hAnsi="宋体" w:eastAsia="宋体"/>
          <w:sz w:val="21"/>
          <w:szCs w:val="21"/>
        </w:rPr>
        <w:t>卡，双重数据备份，如遇系统故障，可恢复持卡人及事件记录。</w:t>
      </w:r>
    </w:p>
    <w:p>
      <w:pPr>
        <w:pStyle w:val="18"/>
        <w:ind w:firstLine="420"/>
        <w:rPr>
          <w:rFonts w:ascii="宋体" w:hAnsi="宋体" w:eastAsia="宋体"/>
          <w:sz w:val="21"/>
          <w:szCs w:val="21"/>
        </w:rPr>
      </w:pPr>
      <w:r>
        <w:rPr>
          <w:rFonts w:hint="eastAsia" w:ascii="宋体" w:hAnsi="宋体" w:eastAsia="宋体" w:cs="宋体"/>
          <w:sz w:val="21"/>
          <w:szCs w:val="21"/>
        </w:rPr>
        <w:t></w:t>
      </w:r>
      <w:r>
        <w:rPr>
          <w:rFonts w:hint="eastAsia" w:ascii="宋体" w:hAnsi="宋体" w:eastAsia="宋体"/>
        </w:rPr>
        <w:t>★</w:t>
      </w:r>
      <w:r>
        <w:rPr>
          <w:rFonts w:hint="eastAsia" w:ascii="宋体" w:hAnsi="宋体" w:eastAsia="宋体"/>
          <w:sz w:val="21"/>
          <w:szCs w:val="21"/>
        </w:rPr>
        <w:t>支持多人多组刷卡，如</w:t>
      </w:r>
      <w:r>
        <w:rPr>
          <w:rFonts w:ascii="宋体" w:hAnsi="宋体" w:eastAsia="宋体"/>
          <w:sz w:val="21"/>
          <w:szCs w:val="21"/>
        </w:rPr>
        <w:t>1</w:t>
      </w:r>
      <w:r>
        <w:rPr>
          <w:rFonts w:hint="eastAsia" w:ascii="宋体" w:hAnsi="宋体" w:eastAsia="宋体"/>
          <w:sz w:val="21"/>
          <w:szCs w:val="21"/>
        </w:rPr>
        <w:t>个经理</w:t>
      </w:r>
      <w:r>
        <w:rPr>
          <w:rFonts w:ascii="宋体" w:hAnsi="宋体" w:eastAsia="宋体"/>
          <w:sz w:val="21"/>
          <w:szCs w:val="21"/>
        </w:rPr>
        <w:t>+3</w:t>
      </w:r>
      <w:r>
        <w:rPr>
          <w:rFonts w:hint="eastAsia" w:ascii="宋体" w:hAnsi="宋体" w:eastAsia="宋体"/>
          <w:sz w:val="21"/>
          <w:szCs w:val="21"/>
        </w:rPr>
        <w:t>个值班员同时刷卡才允许进入。</w:t>
      </w:r>
    </w:p>
    <w:p>
      <w:pPr>
        <w:pStyle w:val="18"/>
        <w:ind w:firstLine="420"/>
        <w:rPr>
          <w:rFonts w:ascii="宋体" w:hAnsi="宋体" w:eastAsia="宋体"/>
          <w:sz w:val="21"/>
          <w:szCs w:val="21"/>
        </w:rPr>
      </w:pPr>
      <w:r>
        <w:rPr>
          <w:rFonts w:hint="eastAsia" w:ascii="宋体" w:hAnsi="宋体" w:eastAsia="宋体" w:cs="宋体"/>
          <w:sz w:val="21"/>
          <w:szCs w:val="21"/>
        </w:rPr>
        <w:t></w:t>
      </w:r>
      <w:r>
        <w:rPr>
          <w:rFonts w:hint="eastAsia" w:ascii="宋体" w:hAnsi="宋体" w:eastAsia="宋体"/>
          <w:sz w:val="21"/>
          <w:szCs w:val="21"/>
        </w:rPr>
        <w:t>支持首卡常开功能，在设置的时间段内，第一张刷卡后保持门常开。</w:t>
      </w:r>
    </w:p>
    <w:p>
      <w:pPr>
        <w:pStyle w:val="18"/>
        <w:ind w:firstLine="420"/>
        <w:rPr>
          <w:rFonts w:ascii="宋体" w:hAnsi="宋体" w:eastAsia="宋体"/>
          <w:sz w:val="21"/>
          <w:szCs w:val="21"/>
        </w:rPr>
      </w:pPr>
      <w:r>
        <w:rPr>
          <w:rFonts w:hint="eastAsia" w:ascii="宋体" w:hAnsi="宋体" w:eastAsia="宋体" w:cs="宋体"/>
          <w:sz w:val="21"/>
          <w:szCs w:val="21"/>
        </w:rPr>
        <w:t></w:t>
      </w:r>
      <w:r>
        <w:rPr>
          <w:rFonts w:hint="eastAsia" w:ascii="宋体" w:hAnsi="宋体" w:eastAsia="宋体"/>
          <w:sz w:val="21"/>
          <w:szCs w:val="21"/>
        </w:rPr>
        <w:t>采用真正的以太网加</w:t>
      </w:r>
      <w:r>
        <w:rPr>
          <w:rFonts w:ascii="宋体" w:hAnsi="宋体" w:eastAsia="宋体"/>
          <w:sz w:val="21"/>
          <w:szCs w:val="21"/>
        </w:rPr>
        <w:t>RS485</w:t>
      </w:r>
      <w:r>
        <w:rPr>
          <w:rFonts w:hint="eastAsia" w:ascii="宋体" w:hAnsi="宋体" w:eastAsia="宋体"/>
          <w:sz w:val="21"/>
          <w:szCs w:val="21"/>
        </w:rPr>
        <w:t>工业总线双通讯技术，保证通讯的可靠性，具有自有的</w:t>
      </w:r>
      <w:r>
        <w:rPr>
          <w:rFonts w:ascii="宋体" w:hAnsi="宋体" w:eastAsia="宋体"/>
          <w:sz w:val="21"/>
          <w:szCs w:val="21"/>
        </w:rPr>
        <w:t>MAC</w:t>
      </w:r>
      <w:r>
        <w:rPr>
          <w:rFonts w:hint="eastAsia" w:ascii="宋体" w:hAnsi="宋体" w:eastAsia="宋体"/>
          <w:sz w:val="21"/>
          <w:szCs w:val="21"/>
        </w:rPr>
        <w:t>地址，永不冲突。</w:t>
      </w:r>
    </w:p>
    <w:p>
      <w:pPr>
        <w:pStyle w:val="18"/>
        <w:ind w:firstLine="420"/>
        <w:rPr>
          <w:rFonts w:ascii="宋体" w:hAnsi="宋体" w:eastAsia="宋体"/>
          <w:sz w:val="21"/>
          <w:szCs w:val="21"/>
        </w:rPr>
      </w:pPr>
      <w:r>
        <w:rPr>
          <w:rFonts w:hint="eastAsia" w:ascii="宋体" w:hAnsi="宋体" w:eastAsia="宋体" w:cs="宋体"/>
          <w:sz w:val="21"/>
          <w:szCs w:val="21"/>
        </w:rPr>
        <w:t></w:t>
      </w:r>
      <w:r>
        <w:rPr>
          <w:rFonts w:hint="eastAsia" w:ascii="宋体" w:hAnsi="宋体" w:eastAsia="宋体"/>
          <w:sz w:val="21"/>
          <w:szCs w:val="21"/>
        </w:rPr>
        <w:t>采用</w:t>
      </w:r>
      <w:r>
        <w:rPr>
          <w:rFonts w:ascii="宋体" w:hAnsi="宋体" w:eastAsia="宋体"/>
          <w:sz w:val="21"/>
          <w:szCs w:val="21"/>
        </w:rPr>
        <w:t>B/S</w:t>
      </w:r>
      <w:r>
        <w:rPr>
          <w:rFonts w:hint="eastAsia" w:ascii="宋体" w:hAnsi="宋体" w:eastAsia="宋体"/>
          <w:sz w:val="21"/>
          <w:szCs w:val="21"/>
        </w:rPr>
        <w:t>架构软件，无需安装客户端，操作更简单。</w:t>
      </w:r>
    </w:p>
    <w:p>
      <w:pPr>
        <w:pStyle w:val="18"/>
        <w:ind w:firstLine="420"/>
        <w:rPr>
          <w:rFonts w:ascii="宋体" w:hAnsi="宋体" w:eastAsia="宋体"/>
          <w:sz w:val="21"/>
          <w:szCs w:val="21"/>
        </w:rPr>
      </w:pPr>
      <w:r>
        <w:rPr>
          <w:rFonts w:hint="eastAsia" w:ascii="宋体" w:hAnsi="宋体" w:eastAsia="宋体" w:cs="宋体"/>
          <w:sz w:val="21"/>
          <w:szCs w:val="21"/>
        </w:rPr>
        <w:t></w:t>
      </w:r>
      <w:r>
        <w:rPr>
          <w:rFonts w:hint="eastAsia" w:ascii="宋体" w:hAnsi="宋体" w:eastAsia="宋体"/>
          <w:sz w:val="21"/>
          <w:szCs w:val="21"/>
        </w:rPr>
        <w:t>自带</w:t>
      </w:r>
      <w:r>
        <w:rPr>
          <w:rFonts w:ascii="宋体" w:hAnsi="宋体" w:eastAsia="宋体"/>
          <w:sz w:val="21"/>
          <w:szCs w:val="21"/>
        </w:rPr>
        <w:t>WebServer</w:t>
      </w:r>
      <w:r>
        <w:rPr>
          <w:rFonts w:hint="eastAsia" w:ascii="宋体" w:hAnsi="宋体" w:eastAsia="宋体"/>
          <w:sz w:val="21"/>
          <w:szCs w:val="21"/>
        </w:rPr>
        <w:t>服务器，无须安装任何软件，即插即用</w:t>
      </w:r>
    </w:p>
    <w:p>
      <w:pPr>
        <w:pStyle w:val="18"/>
        <w:ind w:firstLine="420"/>
        <w:rPr>
          <w:rFonts w:ascii="宋体" w:hAnsi="宋体" w:eastAsia="宋体"/>
          <w:sz w:val="21"/>
          <w:szCs w:val="21"/>
        </w:rPr>
      </w:pPr>
      <w:r>
        <w:rPr>
          <w:rFonts w:hint="eastAsia" w:ascii="宋体" w:hAnsi="宋体" w:eastAsia="宋体" w:cs="宋体"/>
          <w:sz w:val="21"/>
          <w:szCs w:val="21"/>
        </w:rPr>
        <w:t></w:t>
      </w:r>
      <w:r>
        <w:rPr>
          <w:rFonts w:hint="eastAsia" w:ascii="宋体" w:hAnsi="宋体" w:eastAsia="宋体"/>
          <w:sz w:val="21"/>
          <w:szCs w:val="21"/>
        </w:rPr>
        <w:t>控制单门双向进出。</w:t>
      </w:r>
    </w:p>
    <w:p>
      <w:pPr>
        <w:pStyle w:val="18"/>
        <w:ind w:firstLine="420"/>
        <w:rPr>
          <w:rFonts w:ascii="宋体" w:hAnsi="宋体" w:eastAsia="宋体"/>
          <w:sz w:val="21"/>
          <w:szCs w:val="21"/>
        </w:rPr>
      </w:pPr>
      <w:r>
        <w:rPr>
          <w:rFonts w:hint="eastAsia" w:ascii="宋体" w:hAnsi="宋体" w:eastAsia="宋体" w:cs="宋体"/>
          <w:sz w:val="21"/>
          <w:szCs w:val="21"/>
        </w:rPr>
        <w:t></w:t>
      </w:r>
      <w:r>
        <w:rPr>
          <w:rFonts w:hint="eastAsia" w:ascii="宋体" w:hAnsi="宋体" w:eastAsia="宋体"/>
          <w:sz w:val="21"/>
          <w:szCs w:val="21"/>
        </w:rPr>
        <w:t>支持最多</w:t>
      </w:r>
      <w:r>
        <w:rPr>
          <w:rFonts w:ascii="宋体" w:hAnsi="宋体" w:eastAsia="宋体"/>
          <w:sz w:val="21"/>
          <w:szCs w:val="21"/>
        </w:rPr>
        <w:t>30</w:t>
      </w:r>
      <w:r>
        <w:rPr>
          <w:rFonts w:hint="eastAsia" w:ascii="宋体" w:hAnsi="宋体" w:eastAsia="宋体"/>
          <w:sz w:val="21"/>
          <w:szCs w:val="21"/>
        </w:rPr>
        <w:t>，</w:t>
      </w:r>
      <w:r>
        <w:rPr>
          <w:rFonts w:ascii="宋体" w:hAnsi="宋体" w:eastAsia="宋体"/>
          <w:sz w:val="21"/>
          <w:szCs w:val="21"/>
        </w:rPr>
        <w:t>000</w:t>
      </w:r>
      <w:r>
        <w:rPr>
          <w:rFonts w:hint="eastAsia" w:ascii="宋体" w:hAnsi="宋体" w:eastAsia="宋体"/>
          <w:sz w:val="21"/>
          <w:szCs w:val="21"/>
        </w:rPr>
        <w:t>个持卡人及</w:t>
      </w:r>
      <w:r>
        <w:rPr>
          <w:rFonts w:ascii="宋体" w:hAnsi="宋体" w:eastAsia="宋体"/>
          <w:sz w:val="21"/>
          <w:szCs w:val="21"/>
        </w:rPr>
        <w:t>100</w:t>
      </w:r>
      <w:r>
        <w:rPr>
          <w:rFonts w:hint="eastAsia" w:ascii="宋体" w:hAnsi="宋体" w:eastAsia="宋体"/>
          <w:sz w:val="21"/>
          <w:szCs w:val="21"/>
        </w:rPr>
        <w:t>，</w:t>
      </w:r>
      <w:r>
        <w:rPr>
          <w:rFonts w:ascii="宋体" w:hAnsi="宋体" w:eastAsia="宋体"/>
          <w:sz w:val="21"/>
          <w:szCs w:val="21"/>
        </w:rPr>
        <w:t>000</w:t>
      </w:r>
      <w:r>
        <w:rPr>
          <w:rFonts w:hint="eastAsia" w:ascii="宋体" w:hAnsi="宋体" w:eastAsia="宋体"/>
          <w:sz w:val="21"/>
          <w:szCs w:val="21"/>
        </w:rPr>
        <w:t>条脱机事件记录。</w:t>
      </w:r>
    </w:p>
    <w:p>
      <w:pPr>
        <w:pStyle w:val="18"/>
        <w:ind w:firstLine="420"/>
        <w:rPr>
          <w:rFonts w:ascii="宋体" w:hAnsi="宋体" w:eastAsia="宋体"/>
          <w:sz w:val="21"/>
          <w:szCs w:val="21"/>
        </w:rPr>
      </w:pPr>
      <w:r>
        <w:rPr>
          <w:rFonts w:hint="eastAsia" w:ascii="宋体" w:hAnsi="宋体" w:eastAsia="宋体" w:cs="宋体"/>
          <w:sz w:val="21"/>
          <w:szCs w:val="21"/>
        </w:rPr>
        <w:t></w:t>
      </w:r>
      <w:r>
        <w:rPr>
          <w:rFonts w:hint="eastAsia" w:ascii="宋体" w:hAnsi="宋体" w:eastAsia="宋体"/>
          <w:sz w:val="21"/>
          <w:szCs w:val="21"/>
        </w:rPr>
        <w:t>可灵活设置多个时间组、门状态、节假日和不同用户的各种开门权限。</w:t>
      </w:r>
    </w:p>
    <w:p>
      <w:pPr>
        <w:pStyle w:val="18"/>
        <w:ind w:firstLine="420"/>
        <w:rPr>
          <w:rFonts w:ascii="宋体" w:hAnsi="宋体" w:eastAsia="宋体"/>
          <w:sz w:val="21"/>
          <w:szCs w:val="21"/>
        </w:rPr>
      </w:pPr>
      <w:r>
        <w:rPr>
          <w:rFonts w:hint="eastAsia" w:ascii="宋体" w:hAnsi="宋体" w:eastAsia="宋体" w:cs="宋体"/>
          <w:sz w:val="21"/>
          <w:szCs w:val="21"/>
        </w:rPr>
        <w:t></w:t>
      </w:r>
      <w:r>
        <w:rPr>
          <w:rFonts w:hint="eastAsia" w:ascii="宋体" w:hAnsi="宋体" w:eastAsia="宋体"/>
          <w:sz w:val="21"/>
          <w:szCs w:val="21"/>
        </w:rPr>
        <w:t>支持多种</w:t>
      </w:r>
      <w:r>
        <w:rPr>
          <w:rFonts w:ascii="宋体" w:hAnsi="宋体" w:eastAsia="宋体"/>
          <w:sz w:val="21"/>
          <w:szCs w:val="21"/>
        </w:rPr>
        <w:t>Weigand</w:t>
      </w:r>
      <w:r>
        <w:rPr>
          <w:rFonts w:hint="eastAsia" w:ascii="宋体" w:hAnsi="宋体" w:eastAsia="宋体"/>
          <w:sz w:val="21"/>
          <w:szCs w:val="21"/>
        </w:rPr>
        <w:t>卡格式，支持密码键盘，兼容各种卡片</w:t>
      </w:r>
    </w:p>
    <w:p>
      <w:pPr>
        <w:pStyle w:val="18"/>
        <w:ind w:firstLine="420"/>
        <w:rPr>
          <w:rFonts w:ascii="宋体" w:hAnsi="宋体" w:eastAsia="宋体"/>
          <w:sz w:val="21"/>
          <w:szCs w:val="21"/>
        </w:rPr>
      </w:pPr>
      <w:r>
        <w:rPr>
          <w:rFonts w:hint="eastAsia" w:ascii="宋体" w:hAnsi="宋体" w:eastAsia="宋体" w:cs="宋体"/>
          <w:sz w:val="21"/>
          <w:szCs w:val="21"/>
        </w:rPr>
        <w:t></w:t>
      </w:r>
      <w:r>
        <w:rPr>
          <w:rFonts w:hint="eastAsia" w:ascii="宋体" w:hAnsi="宋体" w:eastAsia="宋体"/>
          <w:sz w:val="21"/>
          <w:szCs w:val="21"/>
        </w:rPr>
        <w:t>控制器内置硬件看门狗，杜绝死机。</w:t>
      </w:r>
    </w:p>
    <w:p>
      <w:pPr>
        <w:pStyle w:val="18"/>
        <w:ind w:firstLine="420"/>
        <w:rPr>
          <w:rFonts w:ascii="宋体" w:hAnsi="宋体" w:eastAsia="宋体"/>
          <w:sz w:val="21"/>
          <w:szCs w:val="21"/>
        </w:rPr>
      </w:pPr>
      <w:r>
        <w:rPr>
          <w:rFonts w:hint="eastAsia" w:ascii="宋体" w:hAnsi="宋体" w:eastAsia="宋体" w:cs="宋体"/>
          <w:sz w:val="21"/>
          <w:szCs w:val="21"/>
        </w:rPr>
        <w:t></w:t>
      </w:r>
      <w:r>
        <w:rPr>
          <w:rFonts w:hint="eastAsia" w:ascii="宋体" w:hAnsi="宋体" w:eastAsia="宋体"/>
          <w:sz w:val="21"/>
          <w:szCs w:val="21"/>
        </w:rPr>
        <w:t>控制器电源输入具有过流、过压、反压保护</w:t>
      </w:r>
    </w:p>
    <w:p>
      <w:pPr>
        <w:pStyle w:val="18"/>
        <w:ind w:firstLine="420"/>
        <w:rPr>
          <w:rFonts w:ascii="宋体" w:hAnsi="宋体" w:eastAsia="宋体"/>
          <w:sz w:val="21"/>
          <w:szCs w:val="21"/>
        </w:rPr>
      </w:pPr>
      <w:r>
        <w:rPr>
          <w:rFonts w:hint="eastAsia" w:ascii="宋体" w:hAnsi="宋体" w:eastAsia="宋体" w:cs="宋体"/>
          <w:sz w:val="21"/>
          <w:szCs w:val="21"/>
        </w:rPr>
        <w:t></w:t>
      </w:r>
      <w:r>
        <w:rPr>
          <w:rFonts w:hint="eastAsia" w:ascii="宋体" w:hAnsi="宋体" w:eastAsia="宋体"/>
        </w:rPr>
        <w:t>★</w:t>
      </w:r>
      <w:r>
        <w:rPr>
          <w:rFonts w:hint="eastAsia" w:ascii="宋体" w:hAnsi="宋体" w:eastAsia="宋体"/>
          <w:sz w:val="21"/>
          <w:szCs w:val="21"/>
        </w:rPr>
        <w:t>门禁控制器具有多组辅助输入</w:t>
      </w:r>
      <w:r>
        <w:rPr>
          <w:rFonts w:ascii="宋体" w:hAnsi="宋体" w:eastAsia="宋体"/>
          <w:sz w:val="21"/>
          <w:szCs w:val="21"/>
        </w:rPr>
        <w:t>/</w:t>
      </w:r>
      <w:r>
        <w:rPr>
          <w:rFonts w:hint="eastAsia" w:ascii="宋体" w:hAnsi="宋体" w:eastAsia="宋体"/>
          <w:sz w:val="21"/>
          <w:szCs w:val="21"/>
        </w:rPr>
        <w:t>输出接口，辅助输入接口可以连接报警前端设备，可以联动设置辅助继电器启动相关报警设备。</w:t>
      </w:r>
    </w:p>
    <w:p>
      <w:pPr>
        <w:pStyle w:val="18"/>
        <w:ind w:firstLine="420"/>
        <w:rPr>
          <w:rFonts w:ascii="宋体" w:hAnsi="宋体" w:eastAsia="宋体"/>
          <w:sz w:val="21"/>
          <w:szCs w:val="21"/>
        </w:rPr>
      </w:pPr>
    </w:p>
    <w:p>
      <w:pPr>
        <w:pStyle w:val="5"/>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.2</w:t>
      </w:r>
      <w:r>
        <w:rPr>
          <w:rFonts w:hint="eastAsia" w:ascii="宋体" w:hAnsi="宋体" w:eastAsia="宋体"/>
          <w:sz w:val="28"/>
          <w:szCs w:val="28"/>
        </w:rPr>
        <w:t>.</w:t>
      </w:r>
      <w:r>
        <w:rPr>
          <w:rFonts w:ascii="宋体" w:hAnsi="宋体" w:eastAsia="宋体"/>
          <w:sz w:val="28"/>
          <w:szCs w:val="28"/>
        </w:rPr>
        <w:t>2</w:t>
      </w:r>
      <w:r>
        <w:rPr>
          <w:rFonts w:hint="eastAsia" w:ascii="宋体" w:hAnsi="宋体" w:eastAsia="宋体"/>
          <w:sz w:val="28"/>
          <w:szCs w:val="28"/>
        </w:rPr>
        <w:t>、云智能消费系统</w:t>
      </w:r>
    </w:p>
    <w:p>
      <w:pPr>
        <w:spacing w:line="360" w:lineRule="auto"/>
        <w:ind w:firstLine="420" w:firstLineChars="200"/>
        <w:rPr>
          <w:rFonts w:ascii="宋体" w:hAnsi="宋体" w:eastAsia="宋体"/>
        </w:rPr>
      </w:pPr>
      <w:r>
        <w:rPr>
          <w:rFonts w:hint="eastAsia" w:ascii="宋体" w:hAnsi="宋体" w:eastAsia="宋体"/>
        </w:rPr>
        <w:t>★显 示 屏：4.3寸触摸彩屏</w:t>
      </w:r>
    </w:p>
    <w:p>
      <w:pPr>
        <w:spacing w:line="360" w:lineRule="auto"/>
        <w:ind w:firstLine="420" w:firstLineChars="200"/>
        <w:rPr>
          <w:rFonts w:ascii="宋体" w:hAnsi="宋体" w:eastAsia="宋体"/>
        </w:rPr>
      </w:pPr>
      <w:r>
        <w:rPr>
          <w:rFonts w:hint="eastAsia" w:ascii="宋体" w:hAnsi="宋体" w:eastAsia="宋体"/>
        </w:rPr>
        <w:t>★</w:t>
      </w:r>
      <w:r>
        <w:rPr>
          <w:rFonts w:ascii="宋体" w:hAnsi="宋体" w:eastAsia="宋体"/>
        </w:rPr>
        <w:t>指纹采集器：</w:t>
      </w:r>
      <w:r>
        <w:rPr>
          <w:rFonts w:hint="eastAsia" w:ascii="宋体" w:hAnsi="宋体" w:eastAsia="宋体"/>
        </w:rPr>
        <w:t>LiveID指纹头</w:t>
      </w:r>
    </w:p>
    <w:p>
      <w:pPr>
        <w:spacing w:line="360" w:lineRule="auto"/>
        <w:ind w:firstLine="420" w:firstLineChars="200"/>
        <w:rPr>
          <w:rFonts w:ascii="宋体" w:hAnsi="宋体" w:eastAsia="宋体"/>
        </w:rPr>
      </w:pPr>
      <w:r>
        <w:rPr>
          <w:rFonts w:hint="eastAsia" w:ascii="宋体" w:hAnsi="宋体" w:eastAsia="宋体"/>
        </w:rPr>
        <w:t>★通讯方式：TCP/IP,USB-HOST、RS232/485</w:t>
      </w:r>
    </w:p>
    <w:p>
      <w:pPr>
        <w:spacing w:line="360" w:lineRule="auto"/>
        <w:ind w:firstLine="420" w:firstLineChars="200"/>
        <w:rPr>
          <w:rFonts w:ascii="宋体" w:hAnsi="宋体" w:eastAsia="宋体"/>
        </w:rPr>
      </w:pPr>
      <w:r>
        <w:rPr>
          <w:rFonts w:hint="eastAsia" w:ascii="宋体" w:hAnsi="宋体" w:eastAsia="宋体"/>
        </w:rPr>
        <w:t>面部容量：2500张</w:t>
      </w:r>
    </w:p>
    <w:p>
      <w:pPr>
        <w:spacing w:line="360" w:lineRule="auto"/>
        <w:ind w:firstLine="420" w:firstLineChars="200"/>
        <w:rPr>
          <w:rFonts w:ascii="宋体" w:hAnsi="宋体" w:eastAsia="宋体"/>
        </w:rPr>
      </w:pPr>
      <w:r>
        <w:rPr>
          <w:rFonts w:hint="eastAsia" w:ascii="宋体" w:hAnsi="宋体" w:eastAsia="宋体"/>
        </w:rPr>
        <w:t>指纹容量：2000</w:t>
      </w:r>
    </w:p>
    <w:p>
      <w:pPr>
        <w:spacing w:line="360" w:lineRule="auto"/>
        <w:ind w:firstLine="420" w:firstLineChars="200"/>
        <w:rPr>
          <w:rFonts w:ascii="宋体" w:hAnsi="宋体" w:eastAsia="宋体"/>
        </w:rPr>
      </w:pPr>
      <w:r>
        <w:rPr>
          <w:rFonts w:hint="eastAsia" w:ascii="宋体" w:hAnsi="宋体" w:eastAsia="宋体"/>
        </w:rPr>
        <w:t>录容量：100000条</w:t>
      </w:r>
    </w:p>
    <w:p>
      <w:pPr>
        <w:spacing w:line="360" w:lineRule="auto"/>
        <w:ind w:firstLine="420" w:firstLineChars="200"/>
        <w:rPr>
          <w:rFonts w:ascii="宋体" w:hAnsi="宋体" w:eastAsia="宋体"/>
        </w:rPr>
      </w:pPr>
      <w:r>
        <w:rPr>
          <w:rFonts w:hint="eastAsia" w:ascii="宋体" w:hAnsi="宋体" w:eastAsia="宋体"/>
        </w:rPr>
        <w:t>摄 像 头：高分辨率红外和彩色双摄像头</w:t>
      </w:r>
    </w:p>
    <w:p>
      <w:pPr>
        <w:spacing w:line="360" w:lineRule="auto"/>
        <w:ind w:firstLine="420" w:firstLineChars="200"/>
        <w:rPr>
          <w:rFonts w:ascii="宋体" w:hAnsi="宋体" w:eastAsia="宋体"/>
        </w:rPr>
      </w:pPr>
      <w:r>
        <w:rPr>
          <w:rFonts w:hint="eastAsia" w:ascii="宋体" w:hAnsi="宋体" w:eastAsia="宋体"/>
        </w:rPr>
        <w:t>电    源：12V 3A</w:t>
      </w:r>
    </w:p>
    <w:p>
      <w:pPr>
        <w:pStyle w:val="5"/>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.2</w:t>
      </w:r>
      <w:r>
        <w:rPr>
          <w:rFonts w:hint="eastAsia" w:ascii="宋体" w:hAnsi="宋体" w:eastAsia="宋体"/>
          <w:sz w:val="28"/>
          <w:szCs w:val="28"/>
        </w:rPr>
        <w:t>.</w:t>
      </w:r>
      <w:r>
        <w:rPr>
          <w:rFonts w:ascii="宋体" w:hAnsi="宋体" w:eastAsia="宋体"/>
          <w:sz w:val="28"/>
          <w:szCs w:val="28"/>
        </w:rPr>
        <w:t>3</w:t>
      </w:r>
      <w:r>
        <w:rPr>
          <w:rFonts w:hint="eastAsia" w:ascii="宋体" w:hAnsi="宋体" w:eastAsia="宋体"/>
          <w:sz w:val="28"/>
          <w:szCs w:val="28"/>
        </w:rPr>
        <w:t>、云智能车辆识别系统</w:t>
      </w:r>
    </w:p>
    <w:p>
      <w:pPr>
        <w:pStyle w:val="6"/>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、系统功能要求</w:t>
      </w:r>
    </w:p>
    <w:p>
      <w:pPr>
        <w:pStyle w:val="18"/>
        <w:ind w:firstLine="420"/>
        <w:rPr>
          <w:rFonts w:ascii="宋体" w:hAnsi="宋体" w:eastAsia="宋体"/>
          <w:sz w:val="21"/>
          <w:szCs w:val="21"/>
        </w:rPr>
      </w:pPr>
      <w:r>
        <w:rPr>
          <w:rFonts w:hint="eastAsia" w:ascii="宋体" w:hAnsi="宋体" w:eastAsia="宋体"/>
          <w:sz w:val="21"/>
          <w:szCs w:val="21"/>
        </w:rPr>
        <w:t>采用高清车牌识别摄像机对进入停车场的车辆进行车牌识别、图像抓拍，将车牌信息传输给专用控制器，再上传给电脑、引导车辆进入，并保存记录；在停车场出口通过高清车牌识别摄像机对驶出的车辆进行车牌识别、图像抓拍，在线状态通过计算机判断，对固定车自动放行，脱机状态有停车场控制器判断，对固定车辆放行，并保存记录，如果系统中有语音和显示屏，会驱动其播报和显示车辆信息。对于临时车根据停车时间进行管理，实现车辆的进出监控和管理。</w:t>
      </w:r>
    </w:p>
    <w:p>
      <w:pPr>
        <w:pStyle w:val="18"/>
        <w:rPr>
          <w:rFonts w:ascii="宋体" w:hAnsi="宋体" w:eastAsia="宋体"/>
          <w:sz w:val="21"/>
          <w:szCs w:val="21"/>
        </w:rPr>
      </w:pPr>
      <w:r>
        <w:rPr>
          <w:rFonts w:hint="eastAsia" w:ascii="宋体" w:hAnsi="宋体" w:eastAsia="宋体"/>
        </w:rPr>
        <w:t>★</w:t>
      </w:r>
      <w:r>
        <w:rPr>
          <w:rFonts w:hint="eastAsia" w:ascii="宋体" w:hAnsi="宋体" w:eastAsia="宋体"/>
          <w:sz w:val="21"/>
          <w:szCs w:val="21"/>
        </w:rPr>
        <w:t>采用可靠自研技术，让月租车不受脱机脱网的影响，正常进出，语音显示屏人性化友好提示。</w:t>
      </w:r>
    </w:p>
    <w:p>
      <w:pPr>
        <w:pStyle w:val="18"/>
        <w:rPr>
          <w:rFonts w:ascii="宋体" w:hAnsi="宋体" w:eastAsia="宋体"/>
          <w:sz w:val="21"/>
          <w:szCs w:val="21"/>
        </w:rPr>
      </w:pPr>
      <w:r>
        <w:rPr>
          <w:rFonts w:hint="eastAsia" w:ascii="宋体" w:hAnsi="宋体" w:eastAsia="宋体"/>
        </w:rPr>
        <w:t>★</w:t>
      </w:r>
      <w:r>
        <w:rPr>
          <w:rFonts w:hint="eastAsia" w:ascii="宋体" w:hAnsi="宋体" w:eastAsia="宋体"/>
          <w:sz w:val="21"/>
          <w:szCs w:val="21"/>
        </w:rPr>
        <w:t>临时车辆可脱机计时。</w:t>
      </w:r>
    </w:p>
    <w:p>
      <w:pPr>
        <w:pStyle w:val="18"/>
        <w:rPr>
          <w:rFonts w:ascii="宋体" w:hAnsi="宋体" w:eastAsia="宋体"/>
          <w:sz w:val="21"/>
          <w:szCs w:val="21"/>
        </w:rPr>
      </w:pPr>
      <w:r>
        <w:rPr>
          <w:rFonts w:hint="eastAsia" w:ascii="宋体" w:hAnsi="宋体" w:eastAsia="宋体"/>
        </w:rPr>
        <w:t>★</w:t>
      </w:r>
      <w:r>
        <w:rPr>
          <w:rFonts w:hint="eastAsia" w:ascii="宋体" w:hAnsi="宋体" w:eastAsia="宋体"/>
          <w:sz w:val="21"/>
          <w:szCs w:val="21"/>
        </w:rPr>
        <w:t>在系统脱机脱网状态下，所有进场车辆记录保存在出入口控制器中，待网络恢复后，数据自动上传至数据库。</w:t>
      </w:r>
    </w:p>
    <w:p>
      <w:pPr>
        <w:pStyle w:val="18"/>
        <w:rPr>
          <w:rFonts w:ascii="宋体" w:hAnsi="宋体" w:eastAsia="宋体"/>
          <w:sz w:val="21"/>
          <w:szCs w:val="21"/>
        </w:rPr>
      </w:pPr>
      <w:r>
        <w:rPr>
          <w:rFonts w:hint="eastAsia" w:ascii="宋体" w:hAnsi="宋体" w:eastAsia="宋体"/>
        </w:rPr>
        <w:t>★</w:t>
      </w:r>
      <w:r>
        <w:rPr>
          <w:rFonts w:hint="eastAsia" w:ascii="宋体" w:hAnsi="宋体" w:eastAsia="宋体"/>
          <w:sz w:val="21"/>
          <w:szCs w:val="21"/>
        </w:rPr>
        <w:t>视频流识别和地感触发识别可选，识别更科学</w:t>
      </w:r>
    </w:p>
    <w:p>
      <w:pPr>
        <w:pStyle w:val="18"/>
        <w:rPr>
          <w:rFonts w:ascii="宋体" w:hAnsi="宋体" w:eastAsia="宋体"/>
          <w:sz w:val="21"/>
          <w:szCs w:val="21"/>
        </w:rPr>
      </w:pPr>
      <w:r>
        <w:rPr>
          <w:rFonts w:hint="eastAsia" w:ascii="宋体" w:hAnsi="宋体" w:eastAsia="宋体"/>
        </w:rPr>
        <w:t>★</w:t>
      </w:r>
      <w:r>
        <w:rPr>
          <w:rFonts w:hint="eastAsia" w:ascii="宋体" w:hAnsi="宋体" w:eastAsia="宋体"/>
          <w:sz w:val="21"/>
          <w:szCs w:val="21"/>
        </w:rPr>
        <w:t>模糊计算的应用，进一步提高系统的识别率，配合人性化的操作，系统更方便</w:t>
      </w:r>
    </w:p>
    <w:p>
      <w:pPr>
        <w:pStyle w:val="6"/>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、车辆识别主机</w:t>
      </w:r>
    </w:p>
    <w:p>
      <w:pPr>
        <w:spacing w:line="360" w:lineRule="auto"/>
        <w:ind w:firstLine="420" w:firstLineChars="200"/>
        <w:rPr>
          <w:rFonts w:ascii="宋体" w:hAnsi="宋体" w:eastAsia="宋体"/>
        </w:rPr>
      </w:pPr>
      <w:r>
        <w:rPr>
          <w:rFonts w:hint="eastAsia" w:ascii="宋体" w:hAnsi="宋体" w:eastAsia="宋体"/>
        </w:rPr>
        <w:t>高速DSP嵌入式设备，内嵌识别软件包含了视频采集、图像预处理、车牌检测、车牌切分、字符识别、跟踪和缩、数据传输等模块，系统识别速度快，可靠性高。</w:t>
      </w:r>
    </w:p>
    <w:p>
      <w:pPr>
        <w:spacing w:line="360" w:lineRule="auto"/>
        <w:ind w:firstLine="420" w:firstLineChars="200"/>
        <w:rPr>
          <w:rFonts w:ascii="宋体" w:hAnsi="宋体" w:eastAsia="宋体"/>
        </w:rPr>
      </w:pPr>
      <w:r>
        <w:rPr>
          <w:rFonts w:hint="eastAsia" w:ascii="宋体" w:hAnsi="宋体" w:eastAsia="宋体"/>
        </w:rPr>
        <w:t>★可对输入的两路视频分别进行车牌识别，根据不同的工程路视频可自选为车头或车尾模式识别，相互不受影响。</w:t>
      </w:r>
    </w:p>
    <w:p>
      <w:pPr>
        <w:spacing w:line="360" w:lineRule="auto"/>
        <w:ind w:firstLine="420" w:firstLineChars="200"/>
        <w:rPr>
          <w:rFonts w:ascii="宋体" w:hAnsi="宋体" w:eastAsia="宋体"/>
        </w:rPr>
      </w:pPr>
      <w:r>
        <w:rPr>
          <w:rFonts w:hint="eastAsia" w:ascii="宋体" w:hAnsi="宋体" w:eastAsia="宋体"/>
        </w:rPr>
        <w:t xml:space="preserve">具有独立的两路视频接口，可同时输入两路不同的视频，输入的两路视频分别进行车牌识别； </w:t>
      </w:r>
    </w:p>
    <w:p>
      <w:pPr>
        <w:spacing w:line="360" w:lineRule="auto"/>
        <w:ind w:firstLine="420" w:firstLineChars="200"/>
        <w:rPr>
          <w:rFonts w:ascii="宋体" w:hAnsi="宋体" w:eastAsia="宋体"/>
        </w:rPr>
      </w:pPr>
      <w:r>
        <w:rPr>
          <w:rFonts w:hint="eastAsia" w:ascii="宋体" w:hAnsi="宋体" w:eastAsia="宋体"/>
        </w:rPr>
        <w:t>★视频流逐帧识别，提取出视频中所存在的车牌号码信息、颜色信息，并同时提供相应的包含车辆的单帧或多帧图、车牌二值化图等信息；</w:t>
      </w:r>
    </w:p>
    <w:p>
      <w:pPr>
        <w:spacing w:line="360" w:lineRule="auto"/>
        <w:ind w:firstLine="420" w:firstLineChars="200"/>
        <w:rPr>
          <w:rFonts w:ascii="宋体" w:hAnsi="宋体" w:eastAsia="宋体"/>
        </w:rPr>
      </w:pPr>
      <w:r>
        <w:rPr>
          <w:rFonts w:hint="eastAsia" w:ascii="宋体" w:hAnsi="宋体" w:eastAsia="宋体"/>
        </w:rPr>
        <w:t>提供车辆附加信息输出，如实时车牌大小以及位置信息；</w:t>
      </w:r>
    </w:p>
    <w:p>
      <w:pPr>
        <w:spacing w:line="360" w:lineRule="auto"/>
        <w:ind w:firstLine="420" w:firstLineChars="200"/>
        <w:rPr>
          <w:rFonts w:ascii="宋体" w:hAnsi="宋体" w:eastAsia="宋体"/>
        </w:rPr>
      </w:pPr>
      <w:r>
        <w:rPr>
          <w:rFonts w:hint="eastAsia" w:ascii="宋体" w:hAnsi="宋体" w:eastAsia="宋体"/>
        </w:rPr>
        <w:t>提供图片预校正与精细校正功能；</w:t>
      </w:r>
    </w:p>
    <w:p>
      <w:pPr>
        <w:spacing w:line="360" w:lineRule="auto"/>
        <w:ind w:firstLine="420" w:firstLineChars="200"/>
        <w:rPr>
          <w:rFonts w:ascii="宋体" w:hAnsi="宋体" w:eastAsia="宋体"/>
        </w:rPr>
      </w:pPr>
      <w:r>
        <w:rPr>
          <w:rFonts w:hint="eastAsia" w:ascii="宋体" w:hAnsi="宋体" w:eastAsia="宋体"/>
        </w:rPr>
        <w:t>★通过动态特征检测技术，实现无牌车的检测与抓拍；</w:t>
      </w:r>
    </w:p>
    <w:p>
      <w:pPr>
        <w:spacing w:line="360" w:lineRule="auto"/>
        <w:ind w:firstLine="420" w:firstLineChars="200"/>
        <w:rPr>
          <w:rFonts w:ascii="宋体" w:hAnsi="宋体" w:eastAsia="宋体"/>
        </w:rPr>
      </w:pPr>
      <w:r>
        <w:rPr>
          <w:rFonts w:hint="eastAsia" w:ascii="宋体" w:hAnsi="宋体" w:eastAsia="宋体"/>
        </w:rPr>
        <w:t>★提供视频监控接口，完成实时视频传送功能；</w:t>
      </w:r>
    </w:p>
    <w:p>
      <w:pPr>
        <w:spacing w:line="360" w:lineRule="auto"/>
        <w:ind w:firstLine="420" w:firstLineChars="200"/>
        <w:rPr>
          <w:rFonts w:ascii="宋体" w:hAnsi="宋体" w:eastAsia="宋体"/>
        </w:rPr>
      </w:pPr>
      <w:r>
        <w:rPr>
          <w:rFonts w:hint="eastAsia" w:ascii="宋体" w:hAnsi="宋体" w:eastAsia="宋体"/>
        </w:rPr>
        <w:t>提供识别结果的输出时间定制功能。</w:t>
      </w:r>
    </w:p>
    <w:p>
      <w:pPr>
        <w:pStyle w:val="6"/>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、车辆检测器</w:t>
      </w:r>
    </w:p>
    <w:p>
      <w:pPr>
        <w:spacing w:line="360" w:lineRule="auto"/>
        <w:ind w:firstLine="420" w:firstLineChars="200"/>
        <w:rPr>
          <w:rFonts w:ascii="宋体" w:hAnsi="宋体" w:eastAsia="宋体"/>
        </w:rPr>
      </w:pPr>
      <w:r>
        <w:rPr>
          <w:rFonts w:hint="eastAsia" w:ascii="宋体" w:hAnsi="宋体" w:eastAsia="宋体"/>
        </w:rPr>
        <w:fldChar w:fldCharType="begin"/>
      </w:r>
      <w:r>
        <w:rPr>
          <w:rFonts w:hint="eastAsia" w:ascii="宋体" w:hAnsi="宋体" w:eastAsia="宋体"/>
        </w:rPr>
        <w:instrText xml:space="preserve"> = 1 \* GB3 </w:instrText>
      </w:r>
      <w:r>
        <w:rPr>
          <w:rFonts w:hint="eastAsia" w:ascii="宋体" w:hAnsi="宋体" w:eastAsia="宋体"/>
        </w:rPr>
        <w:fldChar w:fldCharType="separate"/>
      </w:r>
      <w:r>
        <w:rPr>
          <w:rFonts w:hint="eastAsia" w:ascii="宋体" w:hAnsi="宋体" w:eastAsia="宋体"/>
        </w:rPr>
        <w:t>①</w:t>
      </w:r>
      <w:r>
        <w:rPr>
          <w:rFonts w:hint="eastAsia" w:ascii="宋体" w:hAnsi="宋体" w:eastAsia="宋体"/>
        </w:rPr>
        <w:fldChar w:fldCharType="end"/>
      </w:r>
      <w:r>
        <w:rPr>
          <w:rFonts w:hint="eastAsia" w:ascii="宋体" w:hAnsi="宋体" w:eastAsia="宋体"/>
        </w:rPr>
        <w:t>用于出入口机的控制器</w:t>
      </w:r>
    </w:p>
    <w:p>
      <w:pPr>
        <w:spacing w:line="360" w:lineRule="auto"/>
        <w:ind w:firstLine="420" w:firstLineChars="200"/>
        <w:rPr>
          <w:rFonts w:ascii="宋体" w:hAnsi="宋体" w:eastAsia="宋体"/>
        </w:rPr>
      </w:pPr>
      <w:r>
        <w:rPr>
          <w:rFonts w:hint="eastAsia" w:ascii="宋体" w:hAnsi="宋体" w:eastAsia="宋体"/>
        </w:rPr>
        <w:t>通过检测车辆的有无，来确定显示的内容、自动出卡机的发卡等。</w:t>
      </w:r>
    </w:p>
    <w:p>
      <w:pPr>
        <w:spacing w:line="360" w:lineRule="auto"/>
        <w:ind w:firstLine="420" w:firstLineChars="200"/>
        <w:rPr>
          <w:rFonts w:ascii="宋体" w:hAnsi="宋体" w:eastAsia="宋体"/>
        </w:rPr>
      </w:pPr>
      <w:r>
        <w:rPr>
          <w:rFonts w:hint="eastAsia" w:ascii="宋体" w:hAnsi="宋体" w:eastAsia="宋体"/>
        </w:rPr>
        <w:fldChar w:fldCharType="begin"/>
      </w:r>
      <w:r>
        <w:rPr>
          <w:rFonts w:hint="eastAsia" w:ascii="宋体" w:hAnsi="宋体" w:eastAsia="宋体"/>
        </w:rPr>
        <w:instrText xml:space="preserve"> = 2 \* GB3 </w:instrText>
      </w:r>
      <w:r>
        <w:rPr>
          <w:rFonts w:hint="eastAsia" w:ascii="宋体" w:hAnsi="宋体" w:eastAsia="宋体"/>
        </w:rPr>
        <w:fldChar w:fldCharType="separate"/>
      </w:r>
      <w:r>
        <w:rPr>
          <w:rFonts w:hint="eastAsia" w:ascii="宋体" w:hAnsi="宋体" w:eastAsia="宋体"/>
        </w:rPr>
        <w:t>②</w:t>
      </w:r>
      <w:r>
        <w:rPr>
          <w:rFonts w:hint="eastAsia" w:ascii="宋体" w:hAnsi="宋体" w:eastAsia="宋体"/>
        </w:rPr>
        <w:fldChar w:fldCharType="end"/>
      </w:r>
      <w:r>
        <w:rPr>
          <w:rFonts w:hint="eastAsia" w:ascii="宋体" w:hAnsi="宋体" w:eastAsia="宋体"/>
        </w:rPr>
        <w:t>用于道闸防砸车</w:t>
      </w:r>
    </w:p>
    <w:p>
      <w:pPr>
        <w:spacing w:line="360" w:lineRule="auto"/>
        <w:ind w:firstLine="420" w:firstLineChars="200"/>
        <w:rPr>
          <w:rFonts w:ascii="宋体" w:hAnsi="宋体" w:eastAsia="宋体"/>
        </w:rPr>
      </w:pPr>
      <w:r>
        <w:rPr>
          <w:rFonts w:hint="eastAsia" w:ascii="宋体" w:hAnsi="宋体" w:eastAsia="宋体"/>
        </w:rPr>
        <w:t>当车辆通过道闸的地感线圈后，地感处理器方可给道闸关信号，确保道闸关闸时防砸车的目的。</w:t>
      </w:r>
    </w:p>
    <w:p>
      <w:pPr>
        <w:pStyle w:val="6"/>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、智能道闸</w:t>
      </w:r>
    </w:p>
    <w:p>
      <w:pPr>
        <w:spacing w:line="360" w:lineRule="auto"/>
        <w:ind w:firstLine="420" w:firstLineChars="200"/>
        <w:rPr>
          <w:rFonts w:ascii="宋体" w:hAnsi="宋体" w:eastAsia="宋体"/>
        </w:rPr>
      </w:pPr>
      <w:r>
        <w:rPr>
          <w:rFonts w:hint="eastAsia" w:ascii="宋体" w:hAnsi="宋体" w:eastAsia="宋体"/>
        </w:rPr>
        <w:t>工作电源：</w:t>
      </w:r>
      <w:r>
        <w:rPr>
          <w:rFonts w:ascii="宋体" w:hAnsi="宋体" w:eastAsia="宋体"/>
        </w:rPr>
        <w:t>AC220V+10% 50HZ</w:t>
      </w:r>
    </w:p>
    <w:p>
      <w:pPr>
        <w:spacing w:line="360" w:lineRule="auto"/>
        <w:ind w:firstLine="420" w:firstLineChars="200"/>
        <w:rPr>
          <w:rFonts w:ascii="宋体" w:hAnsi="宋体" w:eastAsia="宋体"/>
        </w:rPr>
      </w:pPr>
      <w:r>
        <w:rPr>
          <w:rFonts w:hint="eastAsia" w:ascii="宋体" w:hAnsi="宋体" w:eastAsia="宋体"/>
        </w:rPr>
        <w:t>电机功率：</w:t>
      </w:r>
      <w:r>
        <w:rPr>
          <w:rFonts w:ascii="宋体" w:hAnsi="宋体" w:eastAsia="宋体"/>
        </w:rPr>
        <w:t>70W~150W</w:t>
      </w:r>
    </w:p>
    <w:p>
      <w:pPr>
        <w:spacing w:line="360" w:lineRule="auto"/>
        <w:ind w:firstLine="420" w:firstLineChars="200"/>
        <w:rPr>
          <w:rFonts w:ascii="宋体" w:hAnsi="宋体" w:eastAsia="宋体"/>
        </w:rPr>
      </w:pPr>
      <w:r>
        <w:rPr>
          <w:rFonts w:hint="eastAsia" w:ascii="宋体" w:hAnsi="宋体" w:eastAsia="宋体"/>
        </w:rPr>
        <w:t>工作温度：</w:t>
      </w:r>
      <w:r>
        <w:rPr>
          <w:rFonts w:ascii="宋体" w:hAnsi="宋体" w:eastAsia="宋体"/>
        </w:rPr>
        <w:t>-40</w:t>
      </w:r>
      <w:r>
        <w:rPr>
          <w:rFonts w:hint="eastAsia" w:ascii="宋体" w:hAnsi="宋体" w:eastAsia="宋体"/>
        </w:rPr>
        <w:t>℃</w:t>
      </w:r>
      <w:r>
        <w:rPr>
          <w:rFonts w:ascii="宋体" w:hAnsi="宋体" w:eastAsia="宋体"/>
        </w:rPr>
        <w:t xml:space="preserve"> ~ 80</w:t>
      </w:r>
      <w:r>
        <w:rPr>
          <w:rFonts w:hint="eastAsia" w:ascii="宋体" w:hAnsi="宋体" w:eastAsia="宋体"/>
        </w:rPr>
        <w:t>℃</w:t>
      </w:r>
    </w:p>
    <w:p>
      <w:pPr>
        <w:spacing w:line="360" w:lineRule="auto"/>
        <w:ind w:firstLine="420" w:firstLineChars="200"/>
        <w:rPr>
          <w:rFonts w:ascii="宋体" w:hAnsi="宋体" w:eastAsia="宋体"/>
        </w:rPr>
      </w:pPr>
      <w:r>
        <w:rPr>
          <w:rFonts w:hint="eastAsia" w:ascii="宋体" w:hAnsi="宋体" w:eastAsia="宋体"/>
        </w:rPr>
        <w:t>环境湿度：</w:t>
      </w:r>
      <w:r>
        <w:rPr>
          <w:rFonts w:ascii="宋体" w:hAnsi="宋体" w:eastAsia="宋体"/>
        </w:rPr>
        <w:t>5% ~ 95%</w:t>
      </w:r>
    </w:p>
    <w:p>
      <w:pPr>
        <w:spacing w:line="360" w:lineRule="auto"/>
        <w:ind w:firstLine="420" w:firstLineChars="200"/>
        <w:rPr>
          <w:rFonts w:ascii="宋体" w:hAnsi="宋体" w:eastAsia="宋体"/>
        </w:rPr>
      </w:pPr>
      <w:r>
        <w:rPr>
          <w:rFonts w:hint="eastAsia" w:ascii="宋体" w:hAnsi="宋体" w:eastAsia="宋体"/>
        </w:rPr>
        <w:t>配杆长度：≤</w:t>
      </w:r>
      <w:r>
        <w:rPr>
          <w:rFonts w:ascii="宋体" w:hAnsi="宋体" w:eastAsia="宋体"/>
        </w:rPr>
        <w:t>6</w:t>
      </w:r>
      <w:r>
        <w:rPr>
          <w:rFonts w:hint="eastAsia" w:ascii="宋体" w:hAnsi="宋体" w:eastAsia="宋体"/>
        </w:rPr>
        <w:t>米直杆；≤</w:t>
      </w:r>
      <w:r>
        <w:rPr>
          <w:rFonts w:ascii="宋体" w:hAnsi="宋体" w:eastAsia="宋体"/>
        </w:rPr>
        <w:t>6</w:t>
      </w:r>
      <w:r>
        <w:rPr>
          <w:rFonts w:hint="eastAsia" w:ascii="宋体" w:hAnsi="宋体" w:eastAsia="宋体"/>
        </w:rPr>
        <w:t>米曲杆；≤</w:t>
      </w:r>
      <w:r>
        <w:rPr>
          <w:rFonts w:ascii="宋体" w:hAnsi="宋体" w:eastAsia="宋体"/>
        </w:rPr>
        <w:t>5.5</w:t>
      </w:r>
      <w:r>
        <w:rPr>
          <w:rFonts w:hint="eastAsia" w:ascii="宋体" w:hAnsi="宋体" w:eastAsia="宋体"/>
        </w:rPr>
        <w:t>米二栏；≤</w:t>
      </w:r>
      <w:r>
        <w:rPr>
          <w:rFonts w:ascii="宋体" w:hAnsi="宋体" w:eastAsia="宋体"/>
        </w:rPr>
        <w:t>4.5</w:t>
      </w:r>
      <w:r>
        <w:rPr>
          <w:rFonts w:hint="eastAsia" w:ascii="宋体" w:hAnsi="宋体" w:eastAsia="宋体"/>
        </w:rPr>
        <w:t>米三栏</w:t>
      </w:r>
    </w:p>
    <w:p>
      <w:pPr>
        <w:spacing w:line="360" w:lineRule="auto"/>
        <w:ind w:firstLine="420" w:firstLineChars="200"/>
        <w:rPr>
          <w:rFonts w:ascii="宋体" w:hAnsi="宋体" w:eastAsia="宋体"/>
        </w:rPr>
      </w:pPr>
      <w:r>
        <w:rPr>
          <w:rFonts w:hint="eastAsia" w:ascii="宋体" w:hAnsi="宋体" w:eastAsia="宋体"/>
        </w:rPr>
        <w:t>起落杆时间：</w:t>
      </w:r>
      <w:r>
        <w:rPr>
          <w:rFonts w:ascii="宋体" w:hAnsi="宋体" w:eastAsia="宋体"/>
        </w:rPr>
        <w:t xml:space="preserve"> 3</w:t>
      </w:r>
      <w:r>
        <w:rPr>
          <w:rFonts w:hint="eastAsia" w:ascii="宋体" w:hAnsi="宋体" w:eastAsia="宋体"/>
        </w:rPr>
        <w:t>秒，</w:t>
      </w:r>
      <w:r>
        <w:rPr>
          <w:rFonts w:ascii="宋体" w:hAnsi="宋体" w:eastAsia="宋体"/>
        </w:rPr>
        <w:t>6</w:t>
      </w:r>
      <w:r>
        <w:rPr>
          <w:rFonts w:hint="eastAsia" w:ascii="宋体" w:hAnsi="宋体" w:eastAsia="宋体"/>
        </w:rPr>
        <w:t>秒（直杆），</w:t>
      </w:r>
      <w:r>
        <w:rPr>
          <w:rFonts w:ascii="宋体" w:hAnsi="宋体" w:eastAsia="宋体"/>
        </w:rPr>
        <w:t xml:space="preserve"> 6</w:t>
      </w:r>
      <w:r>
        <w:rPr>
          <w:rFonts w:hint="eastAsia" w:ascii="宋体" w:hAnsi="宋体" w:eastAsia="宋体"/>
        </w:rPr>
        <w:t>秒（曲杆</w:t>
      </w:r>
      <w:r>
        <w:rPr>
          <w:rFonts w:ascii="宋体" w:hAnsi="宋体" w:eastAsia="宋体"/>
        </w:rPr>
        <w:t>/</w:t>
      </w:r>
      <w:r>
        <w:rPr>
          <w:rFonts w:hint="eastAsia" w:ascii="宋体" w:hAnsi="宋体" w:eastAsia="宋体"/>
        </w:rPr>
        <w:t>栅栏杆）</w:t>
      </w:r>
    </w:p>
    <w:p>
      <w:pPr>
        <w:spacing w:line="360" w:lineRule="auto"/>
        <w:ind w:firstLine="420" w:firstLineChars="200"/>
        <w:rPr>
          <w:rFonts w:ascii="宋体" w:hAnsi="宋体" w:eastAsia="宋体"/>
        </w:rPr>
      </w:pPr>
      <w:r>
        <w:rPr>
          <w:rFonts w:hint="eastAsia" w:ascii="宋体" w:hAnsi="宋体" w:eastAsia="宋体"/>
        </w:rPr>
        <w:t>可选配杆类别：直杆类：八角杆、四方杆、伸缩杆，豪华杆、彩光杆、连接杆、胶囊杆、防撞杆栅栏类：二栏杆、三栏杆</w:t>
      </w:r>
    </w:p>
    <w:p>
      <w:pPr>
        <w:spacing w:line="360" w:lineRule="auto"/>
        <w:ind w:firstLine="420" w:firstLineChars="200"/>
        <w:rPr>
          <w:rFonts w:ascii="宋体" w:hAnsi="宋体" w:eastAsia="宋体"/>
        </w:rPr>
      </w:pPr>
      <w:r>
        <w:rPr>
          <w:rFonts w:hint="eastAsia" w:ascii="宋体" w:hAnsi="宋体" w:eastAsia="宋体"/>
        </w:rPr>
        <w:t>曲臂杆类：折杆</w:t>
      </w:r>
      <w:r>
        <w:rPr>
          <w:rFonts w:ascii="宋体" w:hAnsi="宋体" w:eastAsia="宋体"/>
        </w:rPr>
        <w:t>90</w:t>
      </w:r>
      <w:r>
        <w:rPr>
          <w:rFonts w:hint="eastAsia" w:ascii="宋体" w:hAnsi="宋体" w:eastAsia="宋体"/>
        </w:rPr>
        <w:t>度、折叠杆</w:t>
      </w:r>
      <w:r>
        <w:rPr>
          <w:rFonts w:ascii="宋体" w:hAnsi="宋体" w:eastAsia="宋体"/>
        </w:rPr>
        <w:t>180</w:t>
      </w:r>
      <w:r>
        <w:rPr>
          <w:rFonts w:hint="eastAsia" w:ascii="宋体" w:hAnsi="宋体" w:eastAsia="宋体"/>
        </w:rPr>
        <w:t>度</w:t>
      </w:r>
    </w:p>
    <w:bookmarkEnd w:id="0"/>
    <w:p>
      <w:pPr>
        <w:pStyle w:val="3"/>
        <w:jc w:val="left"/>
        <w:rPr>
          <w:rFonts w:ascii="宋体" w:hAnsi="宋体" w:eastAsia="宋体"/>
          <w:sz w:val="32"/>
          <w:szCs w:val="32"/>
        </w:rPr>
      </w:pPr>
      <w:r>
        <w:rPr>
          <w:rFonts w:hint="eastAsia" w:ascii="宋体" w:hAnsi="宋体" w:eastAsia="宋体"/>
          <w:sz w:val="32"/>
          <w:szCs w:val="32"/>
        </w:rPr>
        <w:t>1</w:t>
      </w:r>
      <w:r>
        <w:rPr>
          <w:rFonts w:ascii="宋体" w:hAnsi="宋体" w:eastAsia="宋体"/>
          <w:sz w:val="32"/>
          <w:szCs w:val="32"/>
        </w:rPr>
        <w:t>.</w:t>
      </w:r>
      <w:r>
        <w:rPr>
          <w:rFonts w:hint="eastAsia" w:ascii="宋体" w:hAnsi="宋体" w:eastAsia="宋体"/>
          <w:sz w:val="32"/>
          <w:szCs w:val="32"/>
        </w:rPr>
        <w:t>3、边界防控系统</w:t>
      </w:r>
    </w:p>
    <w:p>
      <w:pPr>
        <w:pStyle w:val="5"/>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3.</w:t>
      </w:r>
      <w:r>
        <w:rPr>
          <w:rFonts w:ascii="宋体" w:hAnsi="宋体" w:eastAsia="宋体"/>
          <w:sz w:val="28"/>
          <w:szCs w:val="28"/>
        </w:rPr>
        <w:t>1</w:t>
      </w:r>
      <w:r>
        <w:rPr>
          <w:rFonts w:hint="eastAsia" w:ascii="宋体" w:hAnsi="宋体" w:eastAsia="宋体"/>
          <w:sz w:val="28"/>
          <w:szCs w:val="28"/>
        </w:rPr>
        <w:t>、网络防火墙</w:t>
      </w:r>
    </w:p>
    <w:p>
      <w:pPr>
        <w:spacing w:line="360" w:lineRule="auto"/>
        <w:rPr>
          <w:rFonts w:ascii="宋体" w:hAnsi="宋体" w:eastAsia="宋体"/>
          <w:b/>
          <w:szCs w:val="21"/>
        </w:rPr>
      </w:pPr>
      <w:r>
        <w:rPr>
          <w:rFonts w:hint="eastAsia" w:ascii="宋体" w:hAnsi="宋体" w:eastAsia="宋体"/>
          <w:b/>
          <w:szCs w:val="21"/>
        </w:rPr>
        <w:t>基本要求：</w:t>
      </w:r>
    </w:p>
    <w:p>
      <w:pPr>
        <w:spacing w:line="360" w:lineRule="auto"/>
        <w:ind w:firstLine="420" w:firstLineChars="200"/>
        <w:rPr>
          <w:rFonts w:hint="eastAsia" w:ascii="宋体" w:hAnsi="宋体" w:eastAsia="宋体"/>
          <w:szCs w:val="21"/>
        </w:rPr>
      </w:pPr>
      <w:r>
        <w:rPr>
          <w:rFonts w:hint="eastAsia" w:ascii="宋体" w:hAnsi="宋体" w:eastAsia="宋体"/>
          <w:szCs w:val="21"/>
        </w:rPr>
        <w:t>2U机箱 配置为6个10/100/1000BASE-T接口和2个SFP插槽，2个可插拔的扩展槽 标配模块化双冗余电源；防火墙吞吐率：25Gbps并发连接数：500万</w:t>
      </w:r>
    </w:p>
    <w:p>
      <w:pPr>
        <w:spacing w:line="360" w:lineRule="auto"/>
        <w:rPr>
          <w:rFonts w:hint="eastAsia" w:ascii="宋体" w:hAnsi="宋体" w:eastAsia="宋体"/>
          <w:b/>
          <w:szCs w:val="21"/>
        </w:rPr>
      </w:pPr>
      <w:r>
        <w:rPr>
          <w:rFonts w:hint="eastAsia" w:ascii="宋体" w:hAnsi="宋体" w:eastAsia="宋体"/>
          <w:b/>
          <w:szCs w:val="21"/>
        </w:rPr>
        <w:t>性能参数要求：</w:t>
      </w:r>
    </w:p>
    <w:p>
      <w:pPr>
        <w:spacing w:line="360" w:lineRule="auto"/>
        <w:ind w:firstLine="420" w:firstLineChars="200"/>
        <w:rPr>
          <w:rFonts w:hint="eastAsia" w:ascii="宋体" w:hAnsi="宋体" w:eastAsia="宋体"/>
          <w:szCs w:val="21"/>
        </w:rPr>
      </w:pPr>
      <w:r>
        <w:rPr>
          <w:rFonts w:hint="eastAsia" w:ascii="宋体" w:hAnsi="宋体" w:eastAsia="宋体"/>
          <w:szCs w:val="21"/>
        </w:rPr>
        <w:t>★支持路由、透明、混合与虚拟线部署（提供设备管理界面截图）；</w:t>
      </w:r>
    </w:p>
    <w:p>
      <w:pPr>
        <w:spacing w:line="360" w:lineRule="auto"/>
        <w:ind w:firstLine="420" w:firstLineChars="200"/>
        <w:rPr>
          <w:rFonts w:hint="eastAsia" w:ascii="宋体" w:hAnsi="宋体" w:eastAsia="宋体"/>
          <w:szCs w:val="21"/>
        </w:rPr>
      </w:pPr>
      <w:r>
        <w:rPr>
          <w:rFonts w:hint="eastAsia" w:ascii="宋体" w:hAnsi="宋体" w:eastAsia="宋体"/>
          <w:szCs w:val="21"/>
        </w:rPr>
        <w:t>支持静态路由、PBR与多播路由，以及RIPv1/2、OSPF、BGP等多种动态路由协议；</w:t>
      </w:r>
    </w:p>
    <w:p>
      <w:pPr>
        <w:spacing w:line="360" w:lineRule="auto"/>
        <w:ind w:firstLine="420" w:firstLineChars="200"/>
        <w:rPr>
          <w:rFonts w:hint="eastAsia" w:ascii="宋体" w:hAnsi="宋体" w:eastAsia="宋体"/>
          <w:szCs w:val="21"/>
        </w:rPr>
      </w:pPr>
      <w:r>
        <w:rPr>
          <w:rFonts w:hint="eastAsia" w:ascii="宋体" w:hAnsi="宋体" w:eastAsia="宋体"/>
          <w:szCs w:val="21"/>
        </w:rPr>
        <w:t>支持ISL、802.1Q二层协议封装以及VLAN-VPN功能；</w:t>
      </w:r>
    </w:p>
    <w:p>
      <w:pPr>
        <w:spacing w:line="360" w:lineRule="auto"/>
        <w:ind w:firstLine="420" w:firstLineChars="200"/>
        <w:rPr>
          <w:rFonts w:hint="eastAsia" w:ascii="宋体" w:hAnsi="宋体" w:eastAsia="宋体"/>
          <w:szCs w:val="21"/>
        </w:rPr>
      </w:pPr>
      <w:r>
        <w:rPr>
          <w:rFonts w:hint="eastAsia" w:ascii="宋体" w:hAnsi="宋体" w:eastAsia="宋体"/>
          <w:szCs w:val="21"/>
        </w:rPr>
        <w:t>★具有接口联动特性，使同一联动组内所有物理接口的UP/DOWN状态同步变化（提供设备管理界面截图）；</w:t>
      </w:r>
    </w:p>
    <w:p>
      <w:pPr>
        <w:spacing w:line="360" w:lineRule="auto"/>
        <w:ind w:firstLine="420" w:firstLineChars="200"/>
        <w:rPr>
          <w:rFonts w:hint="eastAsia" w:ascii="宋体" w:hAnsi="宋体" w:eastAsia="宋体"/>
          <w:szCs w:val="21"/>
        </w:rPr>
      </w:pPr>
      <w:r>
        <w:rPr>
          <w:rFonts w:hint="eastAsia" w:ascii="宋体" w:hAnsi="宋体" w:eastAsia="宋体"/>
          <w:szCs w:val="21"/>
        </w:rPr>
        <w:t xml:space="preserve">★支持多链路接入环境下的出站多运营商智能选路与入站智能DNS（提供设备管理界面截图）； </w:t>
      </w:r>
    </w:p>
    <w:p>
      <w:pPr>
        <w:spacing w:line="360" w:lineRule="auto"/>
        <w:ind w:firstLine="420" w:firstLineChars="200"/>
        <w:rPr>
          <w:rFonts w:hint="eastAsia" w:ascii="宋体" w:hAnsi="宋体" w:eastAsia="宋体"/>
          <w:szCs w:val="21"/>
        </w:rPr>
      </w:pPr>
      <w:r>
        <w:rPr>
          <w:rFonts w:hint="eastAsia" w:ascii="宋体" w:hAnsi="宋体" w:eastAsia="宋体"/>
          <w:szCs w:val="21"/>
        </w:rPr>
        <w:t>★支持服务器负载均衡功能，并至少提供10种以上服务器负载均衡算法（提供设备管理界面截图）；</w:t>
      </w:r>
    </w:p>
    <w:p>
      <w:pPr>
        <w:spacing w:line="360" w:lineRule="auto"/>
        <w:ind w:firstLine="420" w:firstLineChars="200"/>
        <w:rPr>
          <w:rFonts w:hint="eastAsia" w:ascii="宋体" w:hAnsi="宋体" w:eastAsia="宋体"/>
          <w:szCs w:val="21"/>
        </w:rPr>
      </w:pPr>
      <w:r>
        <w:rPr>
          <w:rFonts w:hint="eastAsia" w:ascii="宋体" w:hAnsi="宋体" w:eastAsia="宋体"/>
          <w:szCs w:val="21"/>
        </w:rPr>
        <w:t>能够基于访问控制策略对最大并发连接数限制；</w:t>
      </w:r>
    </w:p>
    <w:p>
      <w:pPr>
        <w:spacing w:line="360" w:lineRule="auto"/>
        <w:ind w:firstLine="420" w:firstLineChars="200"/>
        <w:rPr>
          <w:rFonts w:hint="eastAsia" w:ascii="宋体" w:hAnsi="宋体" w:eastAsia="宋体"/>
          <w:szCs w:val="21"/>
        </w:rPr>
      </w:pPr>
      <w:r>
        <w:rPr>
          <w:rFonts w:hint="eastAsia" w:ascii="宋体" w:hAnsi="宋体" w:eastAsia="宋体"/>
          <w:szCs w:val="21"/>
        </w:rPr>
        <w:t>★支持策略冲突检测功能（需提供界面截图与相关证明）；</w:t>
      </w:r>
    </w:p>
    <w:p>
      <w:pPr>
        <w:spacing w:line="360" w:lineRule="auto"/>
        <w:ind w:firstLine="420" w:firstLineChars="200"/>
        <w:rPr>
          <w:rFonts w:hint="eastAsia" w:ascii="宋体" w:hAnsi="宋体" w:eastAsia="宋体"/>
          <w:szCs w:val="21"/>
        </w:rPr>
      </w:pPr>
      <w:r>
        <w:rPr>
          <w:rFonts w:hint="eastAsia" w:ascii="宋体" w:hAnsi="宋体" w:eastAsia="宋体"/>
          <w:szCs w:val="21"/>
        </w:rPr>
        <w:t>具有防共享接入特性，能够有效识别、报警并阻断局域网网络共享行为；至少支持254个虚拟防火墙，虚拟防火墙支持IPv4/IPv6双栈部署，并能够实现IPv4/IPv6双栈的各种安全控制，</w:t>
      </w:r>
    </w:p>
    <w:p>
      <w:pPr>
        <w:spacing w:line="360" w:lineRule="auto"/>
        <w:ind w:firstLine="420" w:firstLineChars="200"/>
        <w:rPr>
          <w:rFonts w:hint="eastAsia" w:ascii="宋体" w:hAnsi="宋体" w:eastAsia="宋体"/>
          <w:szCs w:val="21"/>
        </w:rPr>
      </w:pPr>
      <w:r>
        <w:rPr>
          <w:rFonts w:hint="eastAsia" w:ascii="宋体" w:hAnsi="宋体" w:eastAsia="宋体"/>
          <w:szCs w:val="21"/>
        </w:rPr>
        <w:t>★虚拟防火墙同样支持策略自学习功能；（提供设备管理界面截图）</w:t>
      </w:r>
    </w:p>
    <w:p>
      <w:pPr>
        <w:spacing w:line="360" w:lineRule="auto"/>
        <w:ind w:firstLine="420" w:firstLineChars="200"/>
        <w:rPr>
          <w:rFonts w:hint="eastAsia" w:ascii="宋体" w:hAnsi="宋体" w:eastAsia="宋体"/>
          <w:szCs w:val="21"/>
        </w:rPr>
      </w:pPr>
      <w:r>
        <w:rPr>
          <w:rFonts w:hint="eastAsia" w:ascii="宋体" w:hAnsi="宋体" w:eastAsia="宋体"/>
          <w:szCs w:val="21"/>
        </w:rPr>
        <w:t>★支持系统管理员能够通过“用户名＋口令＋图形认证码”方式认证进行登录管理（提供设备管理界面截图）；</w:t>
      </w:r>
    </w:p>
    <w:p>
      <w:pPr>
        <w:spacing w:line="360" w:lineRule="auto"/>
        <w:ind w:firstLine="420" w:firstLineChars="200"/>
        <w:rPr>
          <w:rFonts w:hint="eastAsia" w:ascii="宋体" w:hAnsi="宋体" w:eastAsia="宋体"/>
          <w:szCs w:val="21"/>
        </w:rPr>
      </w:pPr>
      <w:r>
        <w:rPr>
          <w:rFonts w:hint="eastAsia" w:ascii="宋体" w:hAnsi="宋体" w:eastAsia="宋体"/>
          <w:szCs w:val="21"/>
        </w:rPr>
        <w:t>支持主备、负载均衡和连接保护等双机或多机的高可用性部署，可实现多心跳接口备份与负载均衡；支持基于接口度量值方式的双机切换条件设置</w:t>
      </w:r>
    </w:p>
    <w:p>
      <w:pPr>
        <w:spacing w:line="360" w:lineRule="auto"/>
        <w:ind w:firstLine="420" w:firstLineChars="200"/>
        <w:rPr>
          <w:rFonts w:hint="eastAsia" w:ascii="宋体" w:hAnsi="宋体" w:eastAsia="宋体"/>
          <w:szCs w:val="21"/>
        </w:rPr>
      </w:pPr>
      <w:r>
        <w:rPr>
          <w:rFonts w:hint="eastAsia" w:ascii="宋体" w:hAnsi="宋体" w:eastAsia="宋体"/>
          <w:szCs w:val="21"/>
        </w:rPr>
        <w:t>支持本地多配置文件存储及配置回滚功能，并且可以有选择性的下载“运行配置”、“保存配置”、“备份配置”、配置文件加密下载以及按对象、策略等分类的部分配置文件下载/上传功能；</w:t>
      </w:r>
    </w:p>
    <w:p>
      <w:pPr>
        <w:spacing w:line="360" w:lineRule="auto"/>
        <w:ind w:firstLine="420" w:firstLineChars="200"/>
        <w:rPr>
          <w:rFonts w:hint="eastAsia" w:ascii="宋体" w:hAnsi="宋体" w:eastAsia="宋体"/>
          <w:szCs w:val="21"/>
        </w:rPr>
      </w:pPr>
      <w:r>
        <w:rPr>
          <w:rFonts w:hint="eastAsia" w:ascii="宋体" w:hAnsi="宋体" w:eastAsia="宋体"/>
          <w:szCs w:val="21"/>
        </w:rPr>
        <w:t>支持主备、负载均衡和连接保护等双机或多机的高可用性部署（提供设备管理界面截图），可实现多心跳接口备份与负载均衡；支持基于接口度量值方式的双机切换条件设置</w:t>
      </w:r>
    </w:p>
    <w:p>
      <w:pPr>
        <w:spacing w:line="360" w:lineRule="auto"/>
        <w:ind w:firstLine="420" w:firstLineChars="200"/>
        <w:rPr>
          <w:rFonts w:hint="eastAsia" w:ascii="宋体" w:hAnsi="宋体" w:eastAsia="宋体"/>
          <w:szCs w:val="21"/>
        </w:rPr>
      </w:pPr>
      <w:r>
        <w:rPr>
          <w:rFonts w:hint="eastAsia" w:ascii="宋体" w:hAnsi="宋体" w:eastAsia="宋体"/>
          <w:szCs w:val="21"/>
        </w:rPr>
        <w:t>★具备WEB攻击防护能力，支持SQL注入攻击防护、XSS攻击防护，对常见的Web服务器环境Web入侵的脚本攻击工具（webshell）的拦截，包含ASPX、ASP、PHP、JSP等（提供设备管理界面截图）；</w:t>
      </w:r>
    </w:p>
    <w:p>
      <w:pPr>
        <w:spacing w:line="360" w:lineRule="auto"/>
        <w:ind w:firstLine="420" w:firstLineChars="200"/>
        <w:rPr>
          <w:rFonts w:hint="eastAsia" w:ascii="宋体" w:hAnsi="宋体" w:eastAsia="宋体"/>
          <w:szCs w:val="21"/>
        </w:rPr>
      </w:pPr>
      <w:r>
        <w:rPr>
          <w:rFonts w:hint="eastAsia" w:ascii="宋体" w:hAnsi="宋体" w:eastAsia="宋体"/>
          <w:szCs w:val="21"/>
        </w:rPr>
        <w:t>★为适应不同网络及应用环境，引擎检测模式可选择智能检测或深度检测，数据处理模式可选择应用优先或安全优先，并能够在丢弃报文时发送TCP reset命令（提供设备管理界面截图）；</w:t>
      </w:r>
    </w:p>
    <w:p>
      <w:pPr>
        <w:spacing w:line="360" w:lineRule="auto"/>
        <w:ind w:firstLine="420" w:firstLineChars="200"/>
        <w:rPr>
          <w:rFonts w:hint="eastAsia" w:ascii="宋体" w:hAnsi="宋体" w:eastAsia="宋体"/>
          <w:szCs w:val="21"/>
        </w:rPr>
      </w:pPr>
      <w:r>
        <w:rPr>
          <w:rFonts w:hint="eastAsia" w:ascii="宋体" w:hAnsi="宋体" w:eastAsia="宋体"/>
          <w:szCs w:val="21"/>
        </w:rPr>
        <w:t xml:space="preserve">★生产厂家具备TL9000认证证书 </w:t>
      </w:r>
    </w:p>
    <w:p>
      <w:pPr>
        <w:spacing w:line="360" w:lineRule="auto"/>
        <w:ind w:firstLine="420" w:firstLineChars="200"/>
        <w:rPr>
          <w:rFonts w:hint="eastAsia" w:ascii="宋体" w:hAnsi="宋体" w:eastAsia="宋体"/>
          <w:szCs w:val="21"/>
        </w:rPr>
      </w:pPr>
      <w:r>
        <w:rPr>
          <w:rFonts w:hint="eastAsia" w:ascii="宋体" w:hAnsi="宋体" w:eastAsia="宋体"/>
          <w:szCs w:val="21"/>
        </w:rPr>
        <w:t>★生产厂家拥有CMMI5认证证书</w:t>
      </w:r>
    </w:p>
    <w:p>
      <w:pPr>
        <w:spacing w:line="360" w:lineRule="auto"/>
        <w:ind w:firstLine="420" w:firstLineChars="200"/>
        <w:rPr>
          <w:rFonts w:hint="eastAsia" w:ascii="宋体" w:hAnsi="宋体" w:eastAsia="宋体"/>
          <w:szCs w:val="21"/>
        </w:rPr>
      </w:pPr>
      <w:r>
        <w:rPr>
          <w:rFonts w:hint="eastAsia" w:ascii="宋体" w:hAnsi="宋体" w:eastAsia="宋体"/>
          <w:szCs w:val="21"/>
        </w:rPr>
        <w:t xml:space="preserve">★防火墙产品密码检测证书 </w:t>
      </w:r>
    </w:p>
    <w:p>
      <w:pPr>
        <w:spacing w:line="360" w:lineRule="auto"/>
        <w:ind w:firstLine="420" w:firstLineChars="200"/>
        <w:rPr>
          <w:rFonts w:hint="eastAsia" w:ascii="宋体" w:hAnsi="宋体" w:eastAsia="宋体"/>
          <w:szCs w:val="21"/>
        </w:rPr>
      </w:pPr>
      <w:r>
        <w:rPr>
          <w:rFonts w:hint="eastAsia" w:ascii="宋体" w:hAnsi="宋体" w:eastAsia="宋体"/>
          <w:szCs w:val="21"/>
        </w:rPr>
        <w:t xml:space="preserve">★计算机信息系统安全专用产品销售许可证 </w:t>
      </w:r>
    </w:p>
    <w:p>
      <w:pPr>
        <w:spacing w:line="360" w:lineRule="auto"/>
        <w:ind w:firstLine="420" w:firstLineChars="200"/>
        <w:rPr>
          <w:rFonts w:hint="eastAsia" w:ascii="宋体" w:hAnsi="宋体" w:eastAsia="宋体"/>
          <w:szCs w:val="21"/>
        </w:rPr>
      </w:pPr>
      <w:r>
        <w:rPr>
          <w:rFonts w:hint="eastAsia" w:ascii="宋体" w:hAnsi="宋体" w:eastAsia="宋体"/>
          <w:szCs w:val="21"/>
        </w:rPr>
        <w:t>国家信息安全测评信息技术产品安全测评证书EAL3+</w:t>
      </w:r>
    </w:p>
    <w:p>
      <w:pPr>
        <w:spacing w:line="360" w:lineRule="auto"/>
        <w:ind w:firstLine="420" w:firstLineChars="200"/>
        <w:rPr>
          <w:rFonts w:hint="eastAsia" w:ascii="宋体" w:hAnsi="宋体" w:eastAsia="宋体"/>
          <w:szCs w:val="21"/>
        </w:rPr>
      </w:pPr>
      <w:r>
        <w:rPr>
          <w:rFonts w:hint="eastAsia" w:ascii="宋体" w:hAnsi="宋体" w:eastAsia="宋体"/>
          <w:szCs w:val="21"/>
        </w:rPr>
        <w:t xml:space="preserve">中国国家信息安全产品认证证书（ISCCC）  </w:t>
      </w:r>
    </w:p>
    <w:p>
      <w:pPr>
        <w:spacing w:line="360" w:lineRule="auto"/>
        <w:ind w:firstLine="420" w:firstLineChars="200"/>
        <w:rPr>
          <w:rFonts w:hint="eastAsia" w:ascii="宋体" w:hAnsi="宋体" w:eastAsia="宋体"/>
          <w:szCs w:val="21"/>
        </w:rPr>
      </w:pPr>
      <w:r>
        <w:rPr>
          <w:rFonts w:hint="eastAsia" w:ascii="宋体" w:hAnsi="宋体" w:eastAsia="宋体"/>
          <w:szCs w:val="21"/>
        </w:rPr>
        <w:t xml:space="preserve">★电信设备进网许可证 </w:t>
      </w:r>
    </w:p>
    <w:p>
      <w:pPr>
        <w:spacing w:line="360" w:lineRule="auto"/>
        <w:ind w:firstLine="420" w:firstLineChars="200"/>
        <w:rPr>
          <w:rFonts w:hint="eastAsia" w:ascii="宋体" w:hAnsi="宋体" w:eastAsia="宋体"/>
          <w:szCs w:val="21"/>
        </w:rPr>
      </w:pPr>
      <w:r>
        <w:rPr>
          <w:rFonts w:hint="eastAsia" w:ascii="宋体" w:hAnsi="宋体" w:eastAsia="宋体"/>
          <w:szCs w:val="21"/>
        </w:rPr>
        <w:t>★计算机软件著作权登记证书</w:t>
      </w:r>
    </w:p>
    <w:p>
      <w:pPr>
        <w:spacing w:line="360" w:lineRule="auto"/>
        <w:ind w:firstLine="420" w:firstLineChars="200"/>
        <w:rPr>
          <w:rFonts w:hint="eastAsia" w:ascii="宋体" w:hAnsi="宋体" w:eastAsia="宋体"/>
          <w:szCs w:val="21"/>
        </w:rPr>
      </w:pPr>
      <w:r>
        <w:rPr>
          <w:rFonts w:hint="eastAsia" w:ascii="宋体" w:hAnsi="宋体" w:eastAsia="宋体"/>
          <w:szCs w:val="21"/>
        </w:rPr>
        <w:t>计算机软件著作权登记证书（TOS）</w:t>
      </w:r>
    </w:p>
    <w:p>
      <w:pPr>
        <w:pStyle w:val="5"/>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3.2、入侵检测系统</w:t>
      </w:r>
    </w:p>
    <w:p>
      <w:pPr>
        <w:spacing w:line="360" w:lineRule="auto"/>
        <w:ind w:firstLine="420" w:firstLineChars="200"/>
        <w:rPr>
          <w:rFonts w:ascii="宋体" w:hAnsi="宋体" w:eastAsia="宋体"/>
          <w:b/>
          <w:szCs w:val="21"/>
        </w:rPr>
      </w:pPr>
      <w:r>
        <w:rPr>
          <w:rFonts w:hint="eastAsia" w:ascii="宋体" w:hAnsi="宋体" w:eastAsia="宋体"/>
          <w:b/>
          <w:szCs w:val="21"/>
        </w:rPr>
        <w:t>基本要求：</w:t>
      </w:r>
    </w:p>
    <w:p>
      <w:pPr>
        <w:spacing w:line="360" w:lineRule="auto"/>
        <w:ind w:firstLine="420" w:firstLineChars="200"/>
        <w:rPr>
          <w:rFonts w:hint="eastAsia" w:ascii="宋体" w:hAnsi="宋体" w:eastAsia="宋体"/>
          <w:szCs w:val="21"/>
        </w:rPr>
      </w:pPr>
      <w:r>
        <w:rPr>
          <w:rFonts w:hint="eastAsia" w:ascii="宋体" w:hAnsi="宋体" w:eastAsia="宋体"/>
          <w:szCs w:val="21"/>
        </w:rPr>
        <w:t>2个USB接口，1个RJ45串口，1个RJ45管理口，6个GE（Bypass）接口，1个接口扩展槽位，硬盘不小于1TB；必须内置硬件Bypass，吞吐量不能小于10Gbps</w:t>
      </w:r>
    </w:p>
    <w:p>
      <w:pPr>
        <w:spacing w:line="360" w:lineRule="auto"/>
        <w:ind w:firstLine="420" w:firstLineChars="200"/>
        <w:rPr>
          <w:rFonts w:hint="eastAsia" w:ascii="宋体" w:hAnsi="宋体" w:eastAsia="宋体"/>
          <w:b/>
          <w:szCs w:val="21"/>
        </w:rPr>
      </w:pPr>
      <w:r>
        <w:rPr>
          <w:rFonts w:hint="eastAsia" w:ascii="宋体" w:hAnsi="宋体" w:eastAsia="宋体"/>
          <w:b/>
          <w:szCs w:val="21"/>
        </w:rPr>
        <w:t>性能参数要求：</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★系统应提供覆盖广泛的攻击特征库，能够针对9000种以上的攻击行为、异常事件，以及网络资源滥用流量，进行检测；系统携带的攻击特征库须获得CVE-Compatible兼容性认证。提供截图和证明</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系统应能识别主流的应用程序，识别种类不少于2300种。</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系统应提供入侵行为和应用软件特征的自定义接口，可根据用户需求定制对其它流量的检测规则。</w:t>
      </w:r>
    </w:p>
    <w:p>
      <w:pPr>
        <w:spacing w:line="360" w:lineRule="auto"/>
        <w:ind w:firstLine="420" w:firstLineChars="200"/>
        <w:rPr>
          <w:rFonts w:hint="eastAsia" w:ascii="宋体" w:hAnsi="宋体" w:eastAsia="宋体"/>
          <w:szCs w:val="21"/>
        </w:rPr>
      </w:pPr>
      <w:r>
        <w:rPr>
          <w:rFonts w:hint="eastAsia" w:ascii="宋体" w:hAnsi="宋体" w:eastAsia="宋体"/>
          <w:szCs w:val="21"/>
        </w:rPr>
        <w:t>★支持基于SCADA等工控协议的相关漏洞攻击检测。提供截图证明。</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★系统应提供服务器异常告警功能，可以自学习服务器正常工作行为，并以此为基线检测处服务器非法外联行为。提供界面截图。</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系统应支持IP碎片重组、TCP流重组、流量状态追踪技术，基于智能、深入的协议分析，全面检测超过100种以上的应用层协议，能够有效检测运行在非标准端口的协议、数以千记的木马，以及基于Smart Tunnel（智能隧道）的应用协议。</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★系统应提供敏感数据外发的检测功能，能够识别通过自身的敏感数据信息（身份证号、银行卡、手机号等）。提供界面截图。</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提供关键文件外发防护功能，能够识别通过自身的关键文件，以防止非法外传行为。能识别的关键文件类型应包含至少以下几类：文档类如Excel、PDF、PowerPoint、Word等，压缩文件类如CAB、GZIP、RAR、ZIP、JAR等，图像类如BMP、GIF、JPEG等，音频视频类如MP3、AVI、MKV、MP4、MPEG、WMV等，脚本类如BAT、CMD、WSF等，程序类如APK、DLL、EXE、JAVA_CLASS等。</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★系统应具备攻击快照功能，详细记录触发告警的数据特征，以便做进一步的事件分析。提供界面截图。</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★系统应支持“一键巡检”功能，可根据设备运行过程中反馈的数据进行全面分析，并生成图表相结合的安全报告。定时进行巡检可发现异常漏洞与受攻击情况，提供界面截图并加盖公章</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系统应提供多种升级方式，至少提供实时在线升级、自动在线升级、离线升级的升级方式。</w:t>
      </w:r>
    </w:p>
    <w:p>
      <w:pPr>
        <w:spacing w:line="360" w:lineRule="auto"/>
        <w:ind w:firstLine="420" w:firstLineChars="200"/>
        <w:rPr>
          <w:rFonts w:hint="eastAsia" w:ascii="宋体" w:hAnsi="宋体" w:eastAsia="宋体"/>
          <w:szCs w:val="21"/>
        </w:rPr>
      </w:pPr>
      <w:r>
        <w:rPr>
          <w:rFonts w:hint="eastAsia" w:ascii="宋体" w:hAnsi="宋体" w:eastAsia="宋体"/>
          <w:szCs w:val="21"/>
        </w:rPr>
        <w:t>产品应通过国际权威机构NSS Labs的IPS专项测试，获得Approved认证。须提供有效证明材料。</w:t>
      </w:r>
    </w:p>
    <w:p>
      <w:pPr>
        <w:spacing w:line="360" w:lineRule="auto"/>
        <w:ind w:firstLine="420" w:firstLineChars="200"/>
        <w:rPr>
          <w:rFonts w:hint="eastAsia" w:ascii="宋体" w:hAnsi="宋体" w:eastAsia="宋体"/>
          <w:szCs w:val="21"/>
        </w:rPr>
      </w:pPr>
      <w:r>
        <w:rPr>
          <w:rFonts w:hint="eastAsia" w:ascii="宋体" w:hAnsi="宋体" w:eastAsia="宋体"/>
          <w:szCs w:val="21"/>
        </w:rPr>
        <w:t>产品应具有中华人民共和国公安部颁发的《计算机信息系统安全专用产品销售许可证》，提供有效证书的复印件。</w:t>
      </w:r>
    </w:p>
    <w:p>
      <w:pPr>
        <w:spacing w:line="360" w:lineRule="auto"/>
        <w:ind w:firstLine="420" w:firstLineChars="200"/>
        <w:rPr>
          <w:rFonts w:hint="eastAsia" w:ascii="宋体" w:hAnsi="宋体" w:eastAsia="宋体"/>
          <w:szCs w:val="21"/>
        </w:rPr>
      </w:pPr>
      <w:r>
        <w:rPr>
          <w:rFonts w:hint="eastAsia" w:ascii="宋体" w:hAnsi="宋体" w:eastAsia="宋体"/>
          <w:szCs w:val="21"/>
        </w:rPr>
        <w:t>★产品应具有中华人民共和国国家版权局颁发的《计算机软件著作权登记证》，提供有效证书的复印件。</w:t>
      </w:r>
    </w:p>
    <w:p>
      <w:pPr>
        <w:spacing w:line="360" w:lineRule="auto"/>
        <w:ind w:firstLine="420" w:firstLineChars="200"/>
        <w:rPr>
          <w:rFonts w:hint="eastAsia" w:ascii="宋体" w:hAnsi="宋体" w:eastAsia="宋体"/>
          <w:szCs w:val="21"/>
        </w:rPr>
      </w:pPr>
      <w:r>
        <w:rPr>
          <w:rFonts w:hint="eastAsia" w:ascii="宋体" w:hAnsi="宋体" w:eastAsia="宋体"/>
          <w:szCs w:val="21"/>
        </w:rPr>
        <w:t>★产品应具有中国信息安全测评中心颁发的《国家信息安全测评信息技术产品安全测评证书》，并获得EAL3级别，提供有效证书的复印件。</w:t>
      </w:r>
    </w:p>
    <w:p>
      <w:pPr>
        <w:spacing w:line="360" w:lineRule="auto"/>
        <w:ind w:firstLine="420" w:firstLineChars="200"/>
        <w:rPr>
          <w:rFonts w:hint="eastAsia" w:ascii="宋体" w:hAnsi="宋体" w:eastAsia="宋体"/>
          <w:szCs w:val="21"/>
        </w:rPr>
      </w:pPr>
      <w:r>
        <w:rPr>
          <w:rFonts w:hint="eastAsia" w:ascii="宋体" w:hAnsi="宋体" w:eastAsia="宋体"/>
          <w:szCs w:val="21"/>
        </w:rPr>
        <w:t>产品应具有中国信息安全测评中心颁发的《IT产品信息安全认证证书》，提供有效证书的复印件。</w:t>
      </w:r>
    </w:p>
    <w:p>
      <w:pPr>
        <w:spacing w:line="360" w:lineRule="auto"/>
        <w:ind w:firstLine="420" w:firstLineChars="200"/>
        <w:rPr>
          <w:rFonts w:hint="eastAsia" w:ascii="宋体" w:hAnsi="宋体" w:eastAsia="宋体"/>
          <w:szCs w:val="21"/>
        </w:rPr>
      </w:pPr>
      <w:r>
        <w:rPr>
          <w:rFonts w:hint="eastAsia" w:ascii="宋体" w:hAnsi="宋体" w:eastAsia="宋体"/>
          <w:szCs w:val="21"/>
        </w:rPr>
        <w:t>★产品应具有IPv6 Ready Logo证书，提供有效证书的复印件。</w:t>
      </w:r>
    </w:p>
    <w:p>
      <w:pPr>
        <w:spacing w:line="360" w:lineRule="auto"/>
        <w:ind w:firstLine="420" w:firstLineChars="200"/>
        <w:rPr>
          <w:rFonts w:hint="eastAsia" w:ascii="宋体" w:hAnsi="宋体" w:eastAsia="宋体"/>
          <w:szCs w:val="21"/>
        </w:rPr>
      </w:pPr>
      <w:r>
        <w:rPr>
          <w:rFonts w:hint="eastAsia" w:ascii="宋体" w:hAnsi="宋体" w:eastAsia="宋体"/>
          <w:szCs w:val="21"/>
        </w:rPr>
        <w:t>★厂家应具备足够的信息安全服务技术实力及安全服务保障能力，获得中国信息安全测评中心颁发的信息安全安全开发类二级服务资质证书。提供有效证书的复印件</w:t>
      </w:r>
    </w:p>
    <w:p>
      <w:pPr>
        <w:spacing w:line="360" w:lineRule="auto"/>
        <w:ind w:firstLine="420" w:firstLineChars="200"/>
        <w:rPr>
          <w:rFonts w:hint="eastAsia" w:ascii="宋体" w:hAnsi="宋体" w:eastAsia="宋体"/>
          <w:szCs w:val="21"/>
        </w:rPr>
      </w:pPr>
      <w:r>
        <w:rPr>
          <w:rFonts w:hint="eastAsia" w:ascii="宋体" w:hAnsi="宋体" w:eastAsia="宋体"/>
          <w:szCs w:val="21"/>
        </w:rPr>
        <w:t>★厂商应具备网络安全应急服务支撑单位证书（国家级）。提供有效证书的复印件</w:t>
      </w:r>
    </w:p>
    <w:p>
      <w:pPr>
        <w:spacing w:line="360" w:lineRule="auto"/>
        <w:ind w:firstLine="420" w:firstLineChars="200"/>
        <w:rPr>
          <w:rFonts w:hint="eastAsia" w:ascii="宋体" w:hAnsi="宋体" w:eastAsia="宋体"/>
          <w:szCs w:val="21"/>
        </w:rPr>
      </w:pPr>
      <w:r>
        <w:rPr>
          <w:rFonts w:hint="eastAsia" w:ascii="宋体" w:hAnsi="宋体" w:eastAsia="宋体"/>
          <w:szCs w:val="21"/>
        </w:rPr>
        <w:t>★厂商为微软MAPP成员，并有48小时内发布产品版本响应微软紧急安全公告能力。请提供微软官网截图证明。</w:t>
      </w:r>
    </w:p>
    <w:p>
      <w:pPr>
        <w:pStyle w:val="5"/>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3.3、WAF防火墙</w:t>
      </w:r>
    </w:p>
    <w:p>
      <w:pPr>
        <w:spacing w:line="360" w:lineRule="auto"/>
        <w:ind w:firstLine="420" w:firstLineChars="200"/>
        <w:rPr>
          <w:rFonts w:ascii="宋体" w:hAnsi="宋体" w:eastAsia="宋体"/>
          <w:b/>
          <w:szCs w:val="21"/>
        </w:rPr>
      </w:pPr>
      <w:r>
        <w:rPr>
          <w:rFonts w:hint="eastAsia" w:ascii="宋体" w:hAnsi="宋体" w:eastAsia="宋体"/>
          <w:b/>
          <w:szCs w:val="21"/>
        </w:rPr>
        <w:t>基本要求：</w:t>
      </w:r>
    </w:p>
    <w:p>
      <w:pPr>
        <w:spacing w:line="360" w:lineRule="auto"/>
        <w:ind w:firstLine="420" w:firstLineChars="200"/>
        <w:rPr>
          <w:rFonts w:hint="eastAsia" w:ascii="宋体" w:hAnsi="宋体" w:eastAsia="宋体"/>
          <w:szCs w:val="21"/>
        </w:rPr>
      </w:pPr>
      <w:r>
        <w:rPr>
          <w:rFonts w:hint="eastAsia" w:ascii="宋体" w:hAnsi="宋体" w:eastAsia="宋体"/>
          <w:szCs w:val="21"/>
        </w:rPr>
        <w:t>系统硬件为全内置封闭式结构，稳定可靠，用户界面、配置和管理等，均为中文，易于理解，并有详尽的中文技术文档。不少于4个10/100/1000M电口(BYPASS)，1个接口扩展槽位，1个GE管理口，1个RJ45口；必须内置硬件Bypass；含交流冗余电源模块, 吞吐量≥2Gbps，应用层吞吐量≥200Mbps。</w:t>
      </w:r>
    </w:p>
    <w:p>
      <w:pPr>
        <w:spacing w:line="360" w:lineRule="auto"/>
        <w:ind w:firstLine="420" w:firstLineChars="200"/>
        <w:rPr>
          <w:rFonts w:hint="eastAsia" w:ascii="宋体" w:hAnsi="宋体" w:eastAsia="宋体"/>
          <w:b/>
          <w:szCs w:val="21"/>
        </w:rPr>
      </w:pPr>
      <w:r>
        <w:rPr>
          <w:rFonts w:hint="eastAsia" w:ascii="宋体" w:hAnsi="宋体" w:eastAsia="宋体"/>
          <w:b/>
          <w:szCs w:val="21"/>
        </w:rPr>
        <w:t>性能参数要求：</w:t>
      </w:r>
    </w:p>
    <w:p>
      <w:pPr>
        <w:spacing w:line="360" w:lineRule="auto"/>
        <w:ind w:firstLine="420" w:firstLineChars="200"/>
        <w:rPr>
          <w:rFonts w:hint="eastAsia" w:ascii="宋体" w:hAnsi="宋体" w:eastAsia="宋体"/>
          <w:szCs w:val="21"/>
        </w:rPr>
      </w:pPr>
      <w:r>
        <w:rPr>
          <w:rFonts w:hint="eastAsia" w:ascii="宋体" w:hAnsi="宋体" w:eastAsia="宋体"/>
          <w:szCs w:val="21"/>
        </w:rPr>
        <w:t>支持透明部署，旁路部署，反向代理模式以及镜像部署模式；支持虚拟化环境部署</w:t>
      </w:r>
    </w:p>
    <w:p>
      <w:pPr>
        <w:spacing w:line="360" w:lineRule="auto"/>
        <w:ind w:firstLine="420" w:firstLineChars="200"/>
        <w:rPr>
          <w:rFonts w:hint="eastAsia" w:ascii="宋体" w:hAnsi="宋体" w:eastAsia="宋体"/>
          <w:szCs w:val="21"/>
        </w:rPr>
      </w:pPr>
      <w:r>
        <w:rPr>
          <w:rFonts w:hint="eastAsia" w:ascii="宋体" w:hAnsi="宋体" w:eastAsia="宋体"/>
          <w:szCs w:val="21"/>
        </w:rPr>
        <w:t>支持针对主流Web服务器及插件的已知漏洞防护。Web服务器应覆盖主流服务器：apache、tomcat、lightpd、NGINX、IIS等。插件应覆盖:dedecms、phpmyadmin、PHPWind、shopex、discuz、ecshop、vbulletin、wordpress等，提供Java反序列化漏洞（Jboss）防护插件。</w:t>
      </w:r>
    </w:p>
    <w:p>
      <w:pPr>
        <w:spacing w:line="360" w:lineRule="auto"/>
        <w:ind w:firstLine="420" w:firstLineChars="200"/>
        <w:rPr>
          <w:rFonts w:hint="eastAsia" w:ascii="宋体" w:hAnsi="宋体" w:eastAsia="宋体"/>
          <w:szCs w:val="21"/>
        </w:rPr>
      </w:pPr>
      <w:r>
        <w:rPr>
          <w:rFonts w:hint="eastAsia" w:ascii="宋体" w:hAnsi="宋体" w:eastAsia="宋体"/>
          <w:szCs w:val="21"/>
        </w:rPr>
        <w:t>★支持慢速攻击防护。提供配置界面截图证明</w:t>
      </w:r>
    </w:p>
    <w:p>
      <w:pPr>
        <w:spacing w:line="360" w:lineRule="auto"/>
        <w:ind w:firstLine="420" w:firstLineChars="200"/>
        <w:rPr>
          <w:rFonts w:hint="eastAsia" w:ascii="宋体" w:hAnsi="宋体" w:eastAsia="宋体"/>
          <w:szCs w:val="21"/>
        </w:rPr>
      </w:pPr>
      <w:r>
        <w:rPr>
          <w:rFonts w:hint="eastAsia" w:ascii="宋体" w:hAnsi="宋体" w:eastAsia="宋体"/>
          <w:szCs w:val="21"/>
        </w:rPr>
        <w:t>支持敏感信息过滤，对用户的个人隐私信息（信用卡卡号、手机号、身份证号码）泄露进行检测、阻断或替换。</w:t>
      </w:r>
    </w:p>
    <w:p>
      <w:pPr>
        <w:spacing w:line="360" w:lineRule="auto"/>
        <w:ind w:firstLine="420" w:firstLineChars="200"/>
        <w:rPr>
          <w:rFonts w:hint="eastAsia" w:ascii="宋体" w:hAnsi="宋体" w:eastAsia="宋体"/>
          <w:szCs w:val="21"/>
        </w:rPr>
      </w:pPr>
      <w:r>
        <w:rPr>
          <w:rFonts w:hint="eastAsia" w:ascii="宋体" w:hAnsi="宋体" w:eastAsia="宋体"/>
          <w:szCs w:val="21"/>
        </w:rPr>
        <w:t>支持暴力破解防护，可针对指定URL进行暴力破解防护，支持多种方式的登陆，支持referer检测，支持阈值和检测周期的设置。</w:t>
      </w:r>
    </w:p>
    <w:p>
      <w:pPr>
        <w:spacing w:line="360" w:lineRule="auto"/>
        <w:ind w:firstLine="420" w:firstLineChars="200"/>
        <w:rPr>
          <w:rFonts w:hint="eastAsia" w:ascii="宋体" w:hAnsi="宋体" w:eastAsia="宋体"/>
          <w:szCs w:val="21"/>
        </w:rPr>
      </w:pPr>
      <w:r>
        <w:rPr>
          <w:rFonts w:hint="eastAsia" w:ascii="宋体" w:hAnsi="宋体" w:eastAsia="宋体"/>
          <w:szCs w:val="21"/>
        </w:rPr>
        <w:t>★基于自研技术实现的Web扫描防护，支持以统计算法分析扫描行为的扫描防护。提供配置界面截图证明和相关证书复印件</w:t>
      </w:r>
    </w:p>
    <w:p>
      <w:pPr>
        <w:spacing w:line="360" w:lineRule="auto"/>
        <w:ind w:firstLine="420" w:firstLineChars="200"/>
        <w:rPr>
          <w:rFonts w:hint="eastAsia" w:ascii="宋体" w:hAnsi="宋体" w:eastAsia="宋体"/>
          <w:szCs w:val="21"/>
        </w:rPr>
      </w:pPr>
      <w:r>
        <w:rPr>
          <w:rFonts w:hint="eastAsia" w:ascii="宋体" w:hAnsi="宋体" w:eastAsia="宋体"/>
          <w:szCs w:val="21"/>
        </w:rPr>
        <w:t>★基于自研技术，可以与同品牌SaaS扫描服务或者Web漏洞扫描器产品联动，在WAF上定期自动获取专家级、个性化的《WEB漏洞扫描报告》，并转化为WAF可执行的、有针对性的WEB安全防护策略。支持手动导入扫描结果，也支持在WAF上自动下发扫描任务，扫描完成后扫描结果自动上传WAF，提供配置界面截图证明和相关证书复印件</w:t>
      </w:r>
    </w:p>
    <w:p>
      <w:pPr>
        <w:spacing w:line="360" w:lineRule="auto"/>
        <w:ind w:firstLine="420" w:firstLineChars="200"/>
        <w:rPr>
          <w:rFonts w:hint="eastAsia" w:ascii="宋体" w:hAnsi="宋体" w:eastAsia="宋体"/>
          <w:szCs w:val="21"/>
        </w:rPr>
      </w:pPr>
      <w:r>
        <w:rPr>
          <w:rFonts w:hint="eastAsia" w:ascii="宋体" w:hAnsi="宋体" w:eastAsia="宋体"/>
          <w:szCs w:val="21"/>
        </w:rPr>
        <w:t>支持对攻击源地址的智能阻断，支持永久封禁或者自定义IP封禁时间（秒/分钟/小时），并且可以手工解除解禁。提供配置界面截图证明</w:t>
      </w:r>
    </w:p>
    <w:p>
      <w:pPr>
        <w:spacing w:line="360" w:lineRule="auto"/>
        <w:ind w:firstLine="420" w:firstLineChars="200"/>
        <w:rPr>
          <w:rFonts w:hint="eastAsia" w:ascii="宋体" w:hAnsi="宋体" w:eastAsia="宋体"/>
          <w:szCs w:val="21"/>
        </w:rPr>
      </w:pPr>
      <w:r>
        <w:rPr>
          <w:rFonts w:hint="eastAsia" w:ascii="宋体" w:hAnsi="宋体" w:eastAsia="宋体"/>
          <w:szCs w:val="21"/>
        </w:rPr>
        <w:t>★WAF可以和云中心进行联动，客户可通过下载手机APP，对设备进行状态监控，监控信息包括CPU、内存、规则库版本等。提供配置界面截图证明</w:t>
      </w:r>
    </w:p>
    <w:p>
      <w:pPr>
        <w:spacing w:line="360" w:lineRule="auto"/>
        <w:ind w:firstLine="420" w:firstLineChars="200"/>
        <w:rPr>
          <w:rFonts w:hint="eastAsia" w:ascii="宋体" w:hAnsi="宋体" w:eastAsia="宋体"/>
          <w:szCs w:val="21"/>
        </w:rPr>
      </w:pPr>
      <w:r>
        <w:rPr>
          <w:rFonts w:hint="eastAsia" w:ascii="宋体" w:hAnsi="宋体" w:eastAsia="宋体"/>
          <w:szCs w:val="21"/>
        </w:rPr>
        <w:t>支持紧急模式，可配置并发连接数阈值，当并发连接数超过设置阀值时，WAF自动进入紧急模式，已经代理的连接正常代理，对新增的请求不进行代理，直接转发，防止WAF成为访问瓶颈。当连接数恢复正常时，自动退出紧急模式。</w:t>
      </w:r>
    </w:p>
    <w:p>
      <w:pPr>
        <w:spacing w:line="360" w:lineRule="auto"/>
        <w:ind w:firstLine="420" w:firstLineChars="200"/>
        <w:rPr>
          <w:rFonts w:hint="eastAsia" w:ascii="宋体" w:hAnsi="宋体" w:eastAsia="宋体"/>
          <w:szCs w:val="21"/>
        </w:rPr>
      </w:pPr>
      <w:r>
        <w:rPr>
          <w:rFonts w:hint="eastAsia" w:ascii="宋体" w:hAnsi="宋体" w:eastAsia="宋体"/>
          <w:szCs w:val="21"/>
        </w:rPr>
        <w:t>产品具备《计算机信息系统安全专用产品销售许可证》，提供证书复印件证明。</w:t>
      </w:r>
    </w:p>
    <w:p>
      <w:pPr>
        <w:spacing w:line="360" w:lineRule="auto"/>
        <w:ind w:firstLine="420" w:firstLineChars="200"/>
        <w:rPr>
          <w:rFonts w:hint="eastAsia" w:ascii="宋体" w:hAnsi="宋体" w:eastAsia="宋体"/>
          <w:szCs w:val="21"/>
        </w:rPr>
      </w:pPr>
      <w:r>
        <w:rPr>
          <w:rFonts w:hint="eastAsia" w:ascii="宋体" w:hAnsi="宋体" w:eastAsia="宋体"/>
          <w:szCs w:val="21"/>
        </w:rPr>
        <w:t>产品具备《计算机软件著作权登记证》，提供证书复印件证明。</w:t>
      </w:r>
    </w:p>
    <w:p>
      <w:pPr>
        <w:spacing w:line="360" w:lineRule="auto"/>
        <w:ind w:firstLine="420" w:firstLineChars="200"/>
        <w:rPr>
          <w:rFonts w:hint="eastAsia" w:ascii="宋体" w:hAnsi="宋体" w:eastAsia="宋体"/>
          <w:szCs w:val="21"/>
        </w:rPr>
      </w:pPr>
      <w:r>
        <w:rPr>
          <w:rFonts w:hint="eastAsia" w:ascii="宋体" w:hAnsi="宋体" w:eastAsia="宋体"/>
          <w:szCs w:val="21"/>
        </w:rPr>
        <w:t>★产品具备《国家信息安全漏洞库-兼容性资质证书》，提供证书复印件证明</w:t>
      </w:r>
    </w:p>
    <w:p>
      <w:pPr>
        <w:spacing w:line="360" w:lineRule="auto"/>
        <w:ind w:firstLine="420" w:firstLineChars="200"/>
        <w:rPr>
          <w:rFonts w:hint="eastAsia" w:ascii="宋体" w:hAnsi="宋体" w:eastAsia="宋体"/>
          <w:szCs w:val="21"/>
        </w:rPr>
      </w:pPr>
      <w:r>
        <w:rPr>
          <w:rFonts w:hint="eastAsia" w:ascii="宋体" w:hAnsi="宋体" w:eastAsia="宋体"/>
          <w:szCs w:val="21"/>
        </w:rPr>
        <w:t>★产品具备《IT产品信息安全认证证书》，提供证书复印件证明</w:t>
      </w:r>
    </w:p>
    <w:p>
      <w:pPr>
        <w:spacing w:line="360" w:lineRule="auto"/>
        <w:ind w:firstLine="420" w:firstLineChars="200"/>
        <w:rPr>
          <w:rFonts w:hint="eastAsia" w:ascii="宋体" w:hAnsi="宋体" w:eastAsia="宋体"/>
          <w:szCs w:val="21"/>
        </w:rPr>
      </w:pPr>
      <w:r>
        <w:rPr>
          <w:rFonts w:hint="eastAsia" w:ascii="宋体" w:hAnsi="宋体" w:eastAsia="宋体"/>
          <w:szCs w:val="21"/>
        </w:rPr>
        <w:t>★厂商应具备足够的信息安全服务技术实力及安全服务保障能力，获得中国网络安全审查技术与认证中心颁发的信息系统安全运维一级服务资质证书。提供有效证书的复印件</w:t>
      </w:r>
    </w:p>
    <w:p>
      <w:pPr>
        <w:spacing w:line="360" w:lineRule="auto"/>
        <w:ind w:firstLine="420" w:firstLineChars="200"/>
        <w:rPr>
          <w:rFonts w:hint="eastAsia" w:ascii="宋体" w:hAnsi="宋体" w:eastAsia="宋体"/>
          <w:szCs w:val="21"/>
        </w:rPr>
      </w:pPr>
      <w:r>
        <w:rPr>
          <w:rFonts w:hint="eastAsia" w:ascii="宋体" w:hAnsi="宋体" w:eastAsia="宋体"/>
          <w:szCs w:val="21"/>
        </w:rPr>
        <w:t>★厂商应获得CNCERT颁发的CNCERT/CC网络安全应急服务支撑单位证书。</w:t>
      </w:r>
    </w:p>
    <w:p>
      <w:pPr>
        <w:pStyle w:val="5"/>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3.4、数据防火墙</w:t>
      </w:r>
    </w:p>
    <w:p>
      <w:pPr>
        <w:spacing w:line="360" w:lineRule="auto"/>
        <w:ind w:firstLine="420" w:firstLineChars="200"/>
        <w:rPr>
          <w:rFonts w:ascii="宋体" w:hAnsi="宋体" w:eastAsia="宋体"/>
          <w:b/>
          <w:szCs w:val="21"/>
        </w:rPr>
      </w:pPr>
      <w:r>
        <w:rPr>
          <w:rFonts w:hint="eastAsia" w:ascii="宋体" w:hAnsi="宋体" w:eastAsia="宋体"/>
          <w:b/>
          <w:szCs w:val="21"/>
        </w:rPr>
        <w:t>基本要求：</w:t>
      </w:r>
    </w:p>
    <w:p>
      <w:pPr>
        <w:spacing w:line="360" w:lineRule="auto"/>
        <w:ind w:firstLine="420" w:firstLineChars="200"/>
        <w:rPr>
          <w:rFonts w:hint="eastAsia" w:ascii="宋体" w:hAnsi="宋体" w:eastAsia="宋体"/>
          <w:szCs w:val="21"/>
        </w:rPr>
      </w:pPr>
      <w:r>
        <w:rPr>
          <w:rFonts w:hint="eastAsia" w:ascii="宋体" w:hAnsi="宋体" w:eastAsia="宋体"/>
          <w:szCs w:val="21"/>
        </w:rPr>
        <w:t>2U机箱， 最大配置为24个接口， 默认包括2个可插拨的扩展槽，2个SFP插槽和6个10/100/1000BASE-T接口（默认电口具有1组Bypass）， 双电源； 默认含企业版查杀病毒功能，包括企业版快速扫描防病毒查杀和企业版深度扫描防病毒查杀，含3年病毒库升级服务许可（快速+深度）。整机吞吐率：25Gbps最大并发连接数：500W；</w:t>
      </w:r>
    </w:p>
    <w:p>
      <w:pPr>
        <w:spacing w:line="360" w:lineRule="auto"/>
        <w:ind w:firstLine="420" w:firstLineChars="200"/>
        <w:rPr>
          <w:rFonts w:hint="eastAsia" w:ascii="宋体" w:hAnsi="宋体" w:eastAsia="宋体"/>
          <w:b/>
          <w:szCs w:val="21"/>
        </w:rPr>
      </w:pPr>
      <w:r>
        <w:rPr>
          <w:rFonts w:hint="eastAsia" w:ascii="宋体" w:hAnsi="宋体" w:eastAsia="宋体"/>
          <w:b/>
          <w:szCs w:val="21"/>
        </w:rPr>
        <w:t>性能参数要求：</w:t>
      </w:r>
    </w:p>
    <w:p>
      <w:pPr>
        <w:spacing w:line="360" w:lineRule="auto"/>
        <w:ind w:firstLine="420" w:firstLineChars="200"/>
        <w:rPr>
          <w:rFonts w:hint="eastAsia" w:ascii="宋体" w:hAnsi="宋体" w:eastAsia="宋体"/>
          <w:szCs w:val="21"/>
        </w:rPr>
      </w:pPr>
      <w:r>
        <w:rPr>
          <w:rFonts w:hint="eastAsia" w:ascii="宋体" w:hAnsi="宋体" w:eastAsia="宋体"/>
          <w:szCs w:val="21"/>
        </w:rPr>
        <w:t xml:space="preserve">内嵌双引擎杀毒技术，可单独采用流杀毒（快速扫描）引擎或文件型杀毒（深度扫描）引擎，也可同时支持两种杀毒引擎，能够根据不同的被检测协议采用不同杀毒引擎（截图证明）；能够防御病毒、木马、蠕虫，且支持对压缩数据、加壳病毒的查杀； </w:t>
      </w:r>
    </w:p>
    <w:p>
      <w:pPr>
        <w:spacing w:line="360" w:lineRule="auto"/>
        <w:ind w:firstLine="420" w:firstLineChars="200"/>
        <w:rPr>
          <w:rFonts w:hint="eastAsia" w:ascii="宋体" w:hAnsi="宋体" w:eastAsia="宋体"/>
          <w:szCs w:val="21"/>
        </w:rPr>
      </w:pPr>
      <w:r>
        <w:rPr>
          <w:rFonts w:hint="eastAsia" w:ascii="宋体" w:hAnsi="宋体" w:eastAsia="宋体"/>
          <w:szCs w:val="21"/>
        </w:rPr>
        <w:t>能够支持对SMTP、POP3、IMAP、HTTP和FTP协议进行病毒扫描和过滤，有效地防止可能的病毒威胁；</w:t>
      </w:r>
    </w:p>
    <w:p>
      <w:pPr>
        <w:spacing w:line="360" w:lineRule="auto"/>
        <w:ind w:firstLine="420" w:firstLineChars="200"/>
        <w:rPr>
          <w:rFonts w:hint="eastAsia" w:ascii="宋体" w:hAnsi="宋体" w:eastAsia="宋体"/>
          <w:szCs w:val="21"/>
        </w:rPr>
      </w:pPr>
      <w:r>
        <w:rPr>
          <w:rFonts w:hint="eastAsia" w:ascii="宋体" w:hAnsi="宋体" w:eastAsia="宋体"/>
          <w:szCs w:val="21"/>
        </w:rPr>
        <w:t>支持IPv4和IPv6双栈协议的病毒扫描和过滤；（截图证明）</w:t>
      </w:r>
    </w:p>
    <w:p>
      <w:pPr>
        <w:spacing w:line="360" w:lineRule="auto"/>
        <w:ind w:firstLine="420" w:firstLineChars="200"/>
        <w:rPr>
          <w:rFonts w:hint="eastAsia" w:ascii="宋体" w:hAnsi="宋体" w:eastAsia="宋体"/>
          <w:szCs w:val="21"/>
        </w:rPr>
      </w:pPr>
      <w:r>
        <w:rPr>
          <w:rFonts w:hint="eastAsia" w:ascii="宋体" w:hAnsi="宋体" w:eastAsia="宋体"/>
          <w:szCs w:val="21"/>
        </w:rPr>
        <w:t>★支持智能检测应用协议的病毒行为，采用智能方式准确扫描常用协议任意端口的病毒传输行为，而非通过传统手动配置协议端口绑定形式进行病毒扫描；（截图证明）</w:t>
      </w:r>
    </w:p>
    <w:p>
      <w:pPr>
        <w:spacing w:line="360" w:lineRule="auto"/>
        <w:ind w:firstLine="420" w:firstLineChars="200"/>
        <w:rPr>
          <w:rFonts w:hint="eastAsia" w:ascii="宋体" w:hAnsi="宋体" w:eastAsia="宋体"/>
          <w:szCs w:val="21"/>
        </w:rPr>
      </w:pPr>
      <w:r>
        <w:rPr>
          <w:rFonts w:hint="eastAsia" w:ascii="宋体" w:hAnsi="宋体" w:eastAsia="宋体"/>
          <w:szCs w:val="21"/>
        </w:rPr>
        <w:t>★支持多接口旁路的病毒传输监听检测方式，可并行监听并检测多个网段内的病毒传输行为，用于高吞吐量、高可靠性要求的旁路应用环境；（截图证明）</w:t>
      </w:r>
    </w:p>
    <w:p>
      <w:pPr>
        <w:spacing w:line="360" w:lineRule="auto"/>
        <w:ind w:firstLine="420" w:firstLineChars="200"/>
        <w:rPr>
          <w:rFonts w:hint="eastAsia" w:ascii="宋体" w:hAnsi="宋体" w:eastAsia="宋体"/>
          <w:szCs w:val="21"/>
        </w:rPr>
      </w:pPr>
      <w:r>
        <w:rPr>
          <w:rFonts w:hint="eastAsia" w:ascii="宋体" w:hAnsi="宋体" w:eastAsia="宋体"/>
          <w:szCs w:val="21"/>
        </w:rPr>
        <w:t>★支持通过采用java的 Commons FileUpload或其他类似控件的OA、CRM及其他基于WEB的应用系统（包括WEBMAIL）上传文件时的病毒查杀；（要求测试）</w:t>
      </w:r>
    </w:p>
    <w:p>
      <w:pPr>
        <w:spacing w:line="360" w:lineRule="auto"/>
        <w:ind w:firstLine="420" w:firstLineChars="200"/>
        <w:rPr>
          <w:rFonts w:hint="eastAsia" w:ascii="宋体" w:hAnsi="宋体" w:eastAsia="宋体"/>
          <w:szCs w:val="21"/>
        </w:rPr>
      </w:pPr>
      <w:r>
        <w:rPr>
          <w:rFonts w:hint="eastAsia" w:ascii="宋体" w:hAnsi="宋体" w:eastAsia="宋体"/>
          <w:szCs w:val="21"/>
        </w:rPr>
        <w:t>★要求提供病毒检测率不低于98%的第三方证明；（截图证明）</w:t>
      </w:r>
    </w:p>
    <w:p>
      <w:pPr>
        <w:spacing w:line="360" w:lineRule="auto"/>
        <w:ind w:firstLine="420" w:firstLineChars="200"/>
        <w:rPr>
          <w:rFonts w:hint="eastAsia" w:ascii="宋体" w:hAnsi="宋体" w:eastAsia="宋体"/>
          <w:szCs w:val="21"/>
        </w:rPr>
      </w:pPr>
      <w:r>
        <w:rPr>
          <w:rFonts w:hint="eastAsia" w:ascii="宋体" w:hAnsi="宋体" w:eastAsia="宋体"/>
          <w:szCs w:val="21"/>
        </w:rPr>
        <w:t>★采用国际国内知名主流品牌病毒库，并提供两家以上专业病毒厂商的授权证明文件，病毒库提供商应通过VB100认证（需能够在病毒库提供商的网站首页可查）；</w:t>
      </w:r>
    </w:p>
    <w:p>
      <w:pPr>
        <w:spacing w:line="360" w:lineRule="auto"/>
        <w:ind w:firstLine="420" w:firstLineChars="200"/>
        <w:rPr>
          <w:rFonts w:hint="eastAsia" w:ascii="宋体" w:hAnsi="宋体" w:eastAsia="宋体"/>
          <w:szCs w:val="21"/>
        </w:rPr>
      </w:pPr>
      <w:r>
        <w:rPr>
          <w:rFonts w:hint="eastAsia" w:ascii="宋体" w:hAnsi="宋体" w:eastAsia="宋体"/>
          <w:szCs w:val="21"/>
        </w:rPr>
        <w:t>★要求每种扫描引擎具有独立的病毒库（提供截图），病毒库总数大于600万（提供截图）；</w:t>
      </w:r>
    </w:p>
    <w:p>
      <w:pPr>
        <w:spacing w:line="360" w:lineRule="auto"/>
        <w:ind w:firstLine="420" w:firstLineChars="200"/>
        <w:rPr>
          <w:rFonts w:hint="eastAsia" w:ascii="宋体" w:hAnsi="宋体" w:eastAsia="宋体"/>
          <w:szCs w:val="21"/>
        </w:rPr>
      </w:pPr>
      <w:r>
        <w:rPr>
          <w:rFonts w:hint="eastAsia" w:ascii="宋体" w:hAnsi="宋体" w:eastAsia="宋体"/>
          <w:szCs w:val="21"/>
        </w:rPr>
        <w:t>要求具有独立的蠕虫防护规则库，并可通过手动或自动方式进行升级；（截图证明）</w:t>
      </w:r>
    </w:p>
    <w:p>
      <w:pPr>
        <w:spacing w:line="360" w:lineRule="auto"/>
        <w:ind w:firstLine="420" w:firstLineChars="200"/>
        <w:rPr>
          <w:rFonts w:hint="eastAsia" w:ascii="宋体" w:hAnsi="宋体" w:eastAsia="宋体"/>
          <w:szCs w:val="21"/>
        </w:rPr>
      </w:pPr>
      <w:r>
        <w:rPr>
          <w:rFonts w:hint="eastAsia" w:ascii="宋体" w:hAnsi="宋体" w:eastAsia="宋体"/>
          <w:szCs w:val="21"/>
        </w:rPr>
        <w:t>采用邮件地址与IP地址的黑、白名单技术实时检测垃圾邮件并阻止其进入企业网络，为企业节省宝贵的带宽；</w:t>
      </w:r>
    </w:p>
    <w:p>
      <w:pPr>
        <w:spacing w:line="360" w:lineRule="auto"/>
        <w:ind w:firstLine="420" w:firstLineChars="200"/>
        <w:rPr>
          <w:rFonts w:hint="eastAsia" w:ascii="宋体" w:hAnsi="宋体" w:eastAsia="宋体"/>
          <w:szCs w:val="21"/>
        </w:rPr>
      </w:pPr>
      <w:r>
        <w:rPr>
          <w:rFonts w:hint="eastAsia" w:ascii="宋体" w:hAnsi="宋体" w:eastAsia="宋体"/>
          <w:szCs w:val="21"/>
        </w:rPr>
        <w:t>★生产厂家拥有TL9000认证资质</w:t>
      </w:r>
    </w:p>
    <w:p>
      <w:pPr>
        <w:spacing w:line="360" w:lineRule="auto"/>
        <w:ind w:firstLine="420" w:firstLineChars="200"/>
        <w:rPr>
          <w:rFonts w:hint="eastAsia" w:ascii="宋体" w:hAnsi="宋体" w:eastAsia="宋体"/>
          <w:szCs w:val="21"/>
        </w:rPr>
      </w:pPr>
      <w:r>
        <w:rPr>
          <w:rFonts w:hint="eastAsia" w:ascii="宋体" w:hAnsi="宋体" w:eastAsia="宋体"/>
          <w:szCs w:val="21"/>
        </w:rPr>
        <w:t>★生产厂家拥有CMMI5认证资质</w:t>
      </w:r>
    </w:p>
    <w:p>
      <w:pPr>
        <w:pStyle w:val="5"/>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3.5、外网网络防火墙</w:t>
      </w:r>
    </w:p>
    <w:p>
      <w:pPr>
        <w:spacing w:line="360" w:lineRule="auto"/>
        <w:rPr>
          <w:rFonts w:ascii="宋体" w:hAnsi="宋体" w:eastAsia="宋体"/>
          <w:b/>
          <w:szCs w:val="21"/>
        </w:rPr>
      </w:pPr>
      <w:r>
        <w:rPr>
          <w:rFonts w:hint="eastAsia" w:ascii="宋体" w:hAnsi="宋体" w:eastAsia="宋体"/>
          <w:b/>
          <w:szCs w:val="21"/>
        </w:rPr>
        <w:t>基本要求：</w:t>
      </w:r>
    </w:p>
    <w:p>
      <w:pPr>
        <w:spacing w:line="360" w:lineRule="auto"/>
        <w:ind w:firstLine="420" w:firstLineChars="200"/>
        <w:rPr>
          <w:rFonts w:hint="eastAsia" w:ascii="宋体" w:hAnsi="宋体" w:eastAsia="宋体"/>
          <w:szCs w:val="21"/>
        </w:rPr>
      </w:pPr>
      <w:r>
        <w:rPr>
          <w:rFonts w:hint="eastAsia" w:ascii="宋体" w:hAnsi="宋体" w:eastAsia="宋体"/>
          <w:szCs w:val="21"/>
        </w:rPr>
        <w:t>2U机箱 配置为6个10/100/1000BASE-T接口和2个SFP插槽，2个可插拔的扩展槽 标配模块化双冗余电源；防火墙吞吐率：25Gbps并发连接数：500万</w:t>
      </w:r>
    </w:p>
    <w:p>
      <w:pPr>
        <w:spacing w:line="360" w:lineRule="auto"/>
        <w:rPr>
          <w:rFonts w:hint="eastAsia" w:ascii="宋体" w:hAnsi="宋体" w:eastAsia="宋体"/>
          <w:b/>
          <w:szCs w:val="21"/>
        </w:rPr>
      </w:pPr>
      <w:r>
        <w:rPr>
          <w:rFonts w:hint="eastAsia" w:ascii="宋体" w:hAnsi="宋体" w:eastAsia="宋体"/>
          <w:b/>
          <w:szCs w:val="21"/>
        </w:rPr>
        <w:t>性能参数要求：</w:t>
      </w:r>
    </w:p>
    <w:p>
      <w:pPr>
        <w:spacing w:line="360" w:lineRule="auto"/>
        <w:ind w:firstLine="420" w:firstLineChars="200"/>
        <w:rPr>
          <w:rFonts w:hint="eastAsia" w:ascii="宋体" w:hAnsi="宋体" w:eastAsia="宋体"/>
          <w:szCs w:val="21"/>
        </w:rPr>
      </w:pPr>
      <w:r>
        <w:rPr>
          <w:rFonts w:hint="eastAsia" w:ascii="宋体" w:hAnsi="宋体" w:eastAsia="宋体"/>
          <w:szCs w:val="21"/>
        </w:rPr>
        <w:t>★支持路由、透明、混合与虚拟线部署（提供设备管理界面截图）；</w:t>
      </w:r>
    </w:p>
    <w:p>
      <w:pPr>
        <w:spacing w:line="360" w:lineRule="auto"/>
        <w:ind w:firstLine="420" w:firstLineChars="200"/>
        <w:rPr>
          <w:rFonts w:hint="eastAsia" w:ascii="宋体" w:hAnsi="宋体" w:eastAsia="宋体"/>
          <w:szCs w:val="21"/>
        </w:rPr>
      </w:pPr>
      <w:r>
        <w:rPr>
          <w:rFonts w:hint="eastAsia" w:ascii="宋体" w:hAnsi="宋体" w:eastAsia="宋体"/>
          <w:szCs w:val="21"/>
        </w:rPr>
        <w:t>支持静态路由、PBR与多播路由，以及RIPv1/2、OSPF、BGP等多种动态路由协议；</w:t>
      </w:r>
    </w:p>
    <w:p>
      <w:pPr>
        <w:spacing w:line="360" w:lineRule="auto"/>
        <w:ind w:firstLine="420" w:firstLineChars="200"/>
        <w:rPr>
          <w:rFonts w:hint="eastAsia" w:ascii="宋体" w:hAnsi="宋体" w:eastAsia="宋体"/>
          <w:szCs w:val="21"/>
        </w:rPr>
      </w:pPr>
      <w:r>
        <w:rPr>
          <w:rFonts w:hint="eastAsia" w:ascii="宋体" w:hAnsi="宋体" w:eastAsia="宋体"/>
          <w:szCs w:val="21"/>
        </w:rPr>
        <w:t>支持ISL、802.1Q二层协议封装以及VLAN-VPN功能；</w:t>
      </w:r>
    </w:p>
    <w:p>
      <w:pPr>
        <w:spacing w:line="360" w:lineRule="auto"/>
        <w:ind w:firstLine="420" w:firstLineChars="200"/>
        <w:rPr>
          <w:rFonts w:hint="eastAsia" w:ascii="宋体" w:hAnsi="宋体" w:eastAsia="宋体"/>
          <w:szCs w:val="21"/>
        </w:rPr>
      </w:pPr>
      <w:r>
        <w:rPr>
          <w:rFonts w:hint="eastAsia" w:ascii="宋体" w:hAnsi="宋体" w:eastAsia="宋体"/>
          <w:szCs w:val="21"/>
        </w:rPr>
        <w:t>★具有接口联动特性，使同一联动组内所有物理接口的UP/DOWN状态同步变化（提供设备管理界面截图）；</w:t>
      </w:r>
    </w:p>
    <w:p>
      <w:pPr>
        <w:spacing w:line="360" w:lineRule="auto"/>
        <w:ind w:firstLine="420" w:firstLineChars="200"/>
        <w:rPr>
          <w:rFonts w:hint="eastAsia" w:ascii="宋体" w:hAnsi="宋体" w:eastAsia="宋体"/>
          <w:szCs w:val="21"/>
        </w:rPr>
      </w:pPr>
      <w:r>
        <w:rPr>
          <w:rFonts w:hint="eastAsia" w:ascii="宋体" w:hAnsi="宋体" w:eastAsia="宋体"/>
          <w:szCs w:val="21"/>
        </w:rPr>
        <w:t xml:space="preserve">★支持多链路接入环境下的出站多运营商智能选路与入站智能DNS（提供设备管理界面截图）； </w:t>
      </w:r>
    </w:p>
    <w:p>
      <w:pPr>
        <w:spacing w:line="360" w:lineRule="auto"/>
        <w:ind w:firstLine="420" w:firstLineChars="200"/>
        <w:rPr>
          <w:rFonts w:hint="eastAsia" w:ascii="宋体" w:hAnsi="宋体" w:eastAsia="宋体"/>
          <w:szCs w:val="21"/>
        </w:rPr>
      </w:pPr>
      <w:r>
        <w:rPr>
          <w:rFonts w:hint="eastAsia" w:ascii="宋体" w:hAnsi="宋体" w:eastAsia="宋体"/>
          <w:szCs w:val="21"/>
        </w:rPr>
        <w:t>★支持服务器负载均衡功能，并至少提供10种以上服务器负载均衡算法（提供设备管理界面截图）；</w:t>
      </w:r>
    </w:p>
    <w:p>
      <w:pPr>
        <w:spacing w:line="360" w:lineRule="auto"/>
        <w:ind w:firstLine="420" w:firstLineChars="200"/>
        <w:rPr>
          <w:rFonts w:hint="eastAsia" w:ascii="宋体" w:hAnsi="宋体" w:eastAsia="宋体"/>
          <w:szCs w:val="21"/>
        </w:rPr>
      </w:pPr>
      <w:r>
        <w:rPr>
          <w:rFonts w:hint="eastAsia" w:ascii="宋体" w:hAnsi="宋体" w:eastAsia="宋体"/>
          <w:szCs w:val="21"/>
        </w:rPr>
        <w:t>能够基于访问控制策略对最大并发连接数限制；</w:t>
      </w:r>
    </w:p>
    <w:p>
      <w:pPr>
        <w:spacing w:line="360" w:lineRule="auto"/>
        <w:ind w:firstLine="420" w:firstLineChars="200"/>
        <w:rPr>
          <w:rFonts w:hint="eastAsia" w:ascii="宋体" w:hAnsi="宋体" w:eastAsia="宋体"/>
          <w:szCs w:val="21"/>
        </w:rPr>
      </w:pPr>
      <w:r>
        <w:rPr>
          <w:rFonts w:hint="eastAsia" w:ascii="宋体" w:hAnsi="宋体" w:eastAsia="宋体"/>
          <w:szCs w:val="21"/>
        </w:rPr>
        <w:t>★支持策略冲突检测功能（需提供界面截图与相关证明）；</w:t>
      </w:r>
    </w:p>
    <w:p>
      <w:pPr>
        <w:spacing w:line="360" w:lineRule="auto"/>
        <w:ind w:firstLine="420" w:firstLineChars="200"/>
        <w:rPr>
          <w:rFonts w:hint="eastAsia" w:ascii="宋体" w:hAnsi="宋体" w:eastAsia="宋体"/>
          <w:szCs w:val="21"/>
        </w:rPr>
      </w:pPr>
      <w:r>
        <w:rPr>
          <w:rFonts w:hint="eastAsia" w:ascii="宋体" w:hAnsi="宋体" w:eastAsia="宋体"/>
          <w:szCs w:val="21"/>
        </w:rPr>
        <w:t>具有防共享接入特性，能够有效识别、报警并阻断局域网网络共享行为；至少支持254个虚拟防火墙，虚拟防火墙支持IPv4/IPv6双栈部署，并能够实现IPv4/IPv6双栈的各种安全控制，</w:t>
      </w:r>
    </w:p>
    <w:p>
      <w:pPr>
        <w:spacing w:line="360" w:lineRule="auto"/>
        <w:ind w:firstLine="420" w:firstLineChars="200"/>
        <w:rPr>
          <w:rFonts w:hint="eastAsia" w:ascii="宋体" w:hAnsi="宋体" w:eastAsia="宋体"/>
          <w:szCs w:val="21"/>
        </w:rPr>
      </w:pPr>
      <w:r>
        <w:rPr>
          <w:rFonts w:hint="eastAsia" w:ascii="宋体" w:hAnsi="宋体" w:eastAsia="宋体"/>
          <w:szCs w:val="21"/>
        </w:rPr>
        <w:t>★虚拟防火墙同样支持策略自学习功能；（提供设备管理界面截图）</w:t>
      </w:r>
    </w:p>
    <w:p>
      <w:pPr>
        <w:spacing w:line="360" w:lineRule="auto"/>
        <w:ind w:firstLine="420" w:firstLineChars="200"/>
        <w:rPr>
          <w:rFonts w:hint="eastAsia" w:ascii="宋体" w:hAnsi="宋体" w:eastAsia="宋体"/>
          <w:szCs w:val="21"/>
        </w:rPr>
      </w:pPr>
      <w:r>
        <w:rPr>
          <w:rFonts w:hint="eastAsia" w:ascii="宋体" w:hAnsi="宋体" w:eastAsia="宋体"/>
          <w:szCs w:val="21"/>
        </w:rPr>
        <w:t>★支持系统管理员能够通过“用户名＋口令＋图形认证码”方式认证进行登录管理（提供设备管理界面截图）；</w:t>
      </w:r>
    </w:p>
    <w:p>
      <w:pPr>
        <w:spacing w:line="360" w:lineRule="auto"/>
        <w:ind w:firstLine="420" w:firstLineChars="200"/>
        <w:rPr>
          <w:rFonts w:hint="eastAsia" w:ascii="宋体" w:hAnsi="宋体" w:eastAsia="宋体"/>
          <w:szCs w:val="21"/>
        </w:rPr>
      </w:pPr>
      <w:r>
        <w:rPr>
          <w:rFonts w:hint="eastAsia" w:ascii="宋体" w:hAnsi="宋体" w:eastAsia="宋体"/>
          <w:szCs w:val="21"/>
        </w:rPr>
        <w:t>支持主备、负载均衡和连接保护等双机或多机的高可用性部署，可实现多心跳接口备份与负载均衡；支持基于接口度量值方式的双机切换条件设置</w:t>
      </w:r>
    </w:p>
    <w:p>
      <w:pPr>
        <w:spacing w:line="360" w:lineRule="auto"/>
        <w:ind w:firstLine="420" w:firstLineChars="200"/>
        <w:rPr>
          <w:rFonts w:hint="eastAsia" w:ascii="宋体" w:hAnsi="宋体" w:eastAsia="宋体"/>
          <w:szCs w:val="21"/>
        </w:rPr>
      </w:pPr>
      <w:r>
        <w:rPr>
          <w:rFonts w:hint="eastAsia" w:ascii="宋体" w:hAnsi="宋体" w:eastAsia="宋体"/>
          <w:szCs w:val="21"/>
        </w:rPr>
        <w:t>支持本地多配置文件存储及配置回滚功能，并且可以有选择性的下载“运行配置”、“保存配置”、“备份配置”、配置文件加密下载以及按对象、策略等分类的部分配置文件下载/上传功能；</w:t>
      </w:r>
    </w:p>
    <w:p>
      <w:pPr>
        <w:spacing w:line="360" w:lineRule="auto"/>
        <w:ind w:firstLine="420" w:firstLineChars="200"/>
        <w:rPr>
          <w:rFonts w:hint="eastAsia" w:ascii="宋体" w:hAnsi="宋体" w:eastAsia="宋体"/>
          <w:szCs w:val="21"/>
        </w:rPr>
      </w:pPr>
      <w:r>
        <w:rPr>
          <w:rFonts w:hint="eastAsia" w:ascii="宋体" w:hAnsi="宋体" w:eastAsia="宋体"/>
          <w:szCs w:val="21"/>
        </w:rPr>
        <w:t>支持主备、负载均衡和连接保护等双机或多机的高可用性部署（提供设备管理界面截图），可实现多心跳接口备份与负载均衡；支持基于接口度量值方式的双机切换条件设置</w:t>
      </w:r>
    </w:p>
    <w:p>
      <w:pPr>
        <w:spacing w:line="360" w:lineRule="auto"/>
        <w:ind w:firstLine="420" w:firstLineChars="200"/>
        <w:rPr>
          <w:rFonts w:hint="eastAsia" w:ascii="宋体" w:hAnsi="宋体" w:eastAsia="宋体"/>
          <w:szCs w:val="21"/>
        </w:rPr>
      </w:pPr>
      <w:r>
        <w:rPr>
          <w:rFonts w:hint="eastAsia" w:ascii="宋体" w:hAnsi="宋体" w:eastAsia="宋体"/>
          <w:szCs w:val="21"/>
        </w:rPr>
        <w:t>★具备WEB攻击防护能力，支持SQL注入攻击防护、XSS攻击防护，对常见的Web服务器环境Web入侵的脚本攻击工具（webshell）的拦截，包含ASPX、ASP、PHP、JSP等（提供设备管理界面截图）；</w:t>
      </w:r>
    </w:p>
    <w:p>
      <w:pPr>
        <w:spacing w:line="360" w:lineRule="auto"/>
        <w:ind w:firstLine="420" w:firstLineChars="200"/>
        <w:rPr>
          <w:rFonts w:hint="eastAsia" w:ascii="宋体" w:hAnsi="宋体" w:eastAsia="宋体"/>
          <w:szCs w:val="21"/>
        </w:rPr>
      </w:pPr>
      <w:r>
        <w:rPr>
          <w:rFonts w:hint="eastAsia" w:ascii="宋体" w:hAnsi="宋体" w:eastAsia="宋体"/>
          <w:szCs w:val="21"/>
        </w:rPr>
        <w:t>★为适应不同网络及应用环境，引擎检测模式可选择智能检测或深度检测，数据处理模式可选择应用优先或安全优先，并能够在丢弃报文时发送TCP reset命令（提供设备管理界面截图）；</w:t>
      </w:r>
    </w:p>
    <w:p>
      <w:pPr>
        <w:spacing w:line="360" w:lineRule="auto"/>
        <w:ind w:firstLine="420" w:firstLineChars="200"/>
        <w:rPr>
          <w:rFonts w:hint="eastAsia" w:ascii="宋体" w:hAnsi="宋体" w:eastAsia="宋体"/>
          <w:szCs w:val="21"/>
        </w:rPr>
      </w:pPr>
      <w:r>
        <w:rPr>
          <w:rFonts w:hint="eastAsia" w:ascii="宋体" w:hAnsi="宋体" w:eastAsia="宋体"/>
          <w:szCs w:val="21"/>
        </w:rPr>
        <w:t xml:space="preserve">★生产厂家具备TL9000认证证书 </w:t>
      </w:r>
    </w:p>
    <w:p>
      <w:pPr>
        <w:spacing w:line="360" w:lineRule="auto"/>
        <w:ind w:firstLine="420" w:firstLineChars="200"/>
        <w:rPr>
          <w:rFonts w:hint="eastAsia" w:ascii="宋体" w:hAnsi="宋体" w:eastAsia="宋体"/>
          <w:szCs w:val="21"/>
        </w:rPr>
      </w:pPr>
      <w:r>
        <w:rPr>
          <w:rFonts w:hint="eastAsia" w:ascii="宋体" w:hAnsi="宋体" w:eastAsia="宋体"/>
          <w:szCs w:val="21"/>
        </w:rPr>
        <w:t>★生产厂家拥有CMMI5认证证书</w:t>
      </w:r>
    </w:p>
    <w:p>
      <w:pPr>
        <w:spacing w:line="360" w:lineRule="auto"/>
        <w:ind w:firstLine="420" w:firstLineChars="200"/>
        <w:rPr>
          <w:rFonts w:hint="eastAsia" w:ascii="宋体" w:hAnsi="宋体" w:eastAsia="宋体"/>
          <w:szCs w:val="21"/>
        </w:rPr>
      </w:pPr>
      <w:r>
        <w:rPr>
          <w:rFonts w:hint="eastAsia" w:ascii="宋体" w:hAnsi="宋体" w:eastAsia="宋体"/>
          <w:szCs w:val="21"/>
        </w:rPr>
        <w:t xml:space="preserve">★防火墙产品密码检测证书 </w:t>
      </w:r>
    </w:p>
    <w:p>
      <w:pPr>
        <w:spacing w:line="360" w:lineRule="auto"/>
        <w:ind w:firstLine="420" w:firstLineChars="200"/>
        <w:rPr>
          <w:rFonts w:hint="eastAsia" w:ascii="宋体" w:hAnsi="宋体" w:eastAsia="宋体"/>
          <w:szCs w:val="21"/>
        </w:rPr>
      </w:pPr>
      <w:r>
        <w:rPr>
          <w:rFonts w:hint="eastAsia" w:ascii="宋体" w:hAnsi="宋体" w:eastAsia="宋体"/>
          <w:szCs w:val="21"/>
        </w:rPr>
        <w:t xml:space="preserve">★计算机信息系统安全专用产品销售许可证 </w:t>
      </w:r>
    </w:p>
    <w:p>
      <w:pPr>
        <w:spacing w:line="360" w:lineRule="auto"/>
        <w:ind w:firstLine="420" w:firstLineChars="200"/>
        <w:rPr>
          <w:rFonts w:hint="eastAsia" w:ascii="宋体" w:hAnsi="宋体" w:eastAsia="宋体"/>
          <w:szCs w:val="21"/>
        </w:rPr>
      </w:pPr>
      <w:r>
        <w:rPr>
          <w:rFonts w:hint="eastAsia" w:ascii="宋体" w:hAnsi="宋体" w:eastAsia="宋体"/>
          <w:szCs w:val="21"/>
        </w:rPr>
        <w:t>国家信息安全测评信息技术产品安全测评证书EAL3+</w:t>
      </w:r>
    </w:p>
    <w:p>
      <w:pPr>
        <w:spacing w:line="360" w:lineRule="auto"/>
        <w:ind w:firstLine="420" w:firstLineChars="200"/>
        <w:rPr>
          <w:rFonts w:hint="eastAsia" w:ascii="宋体" w:hAnsi="宋体" w:eastAsia="宋体"/>
          <w:szCs w:val="21"/>
        </w:rPr>
      </w:pPr>
      <w:r>
        <w:rPr>
          <w:rFonts w:hint="eastAsia" w:ascii="宋体" w:hAnsi="宋体" w:eastAsia="宋体"/>
          <w:szCs w:val="21"/>
        </w:rPr>
        <w:t xml:space="preserve">中国国家信息安全产品认证证书（ISCCC）  </w:t>
      </w:r>
    </w:p>
    <w:p>
      <w:pPr>
        <w:spacing w:line="360" w:lineRule="auto"/>
        <w:ind w:firstLine="420" w:firstLineChars="200"/>
        <w:rPr>
          <w:rFonts w:hint="eastAsia" w:ascii="宋体" w:hAnsi="宋体" w:eastAsia="宋体"/>
          <w:szCs w:val="21"/>
        </w:rPr>
      </w:pPr>
      <w:r>
        <w:rPr>
          <w:rFonts w:hint="eastAsia" w:ascii="宋体" w:hAnsi="宋体" w:eastAsia="宋体"/>
          <w:szCs w:val="21"/>
        </w:rPr>
        <w:t xml:space="preserve">★电信设备进网许可证 </w:t>
      </w:r>
    </w:p>
    <w:p>
      <w:pPr>
        <w:spacing w:line="360" w:lineRule="auto"/>
        <w:ind w:firstLine="420" w:firstLineChars="200"/>
        <w:rPr>
          <w:rFonts w:hint="eastAsia" w:ascii="宋体" w:hAnsi="宋体" w:eastAsia="宋体"/>
          <w:szCs w:val="21"/>
        </w:rPr>
      </w:pPr>
      <w:r>
        <w:rPr>
          <w:rFonts w:hint="eastAsia" w:ascii="宋体" w:hAnsi="宋体" w:eastAsia="宋体"/>
          <w:szCs w:val="21"/>
        </w:rPr>
        <w:t>★计算机软件著作权登记证书</w:t>
      </w:r>
    </w:p>
    <w:p>
      <w:pPr>
        <w:spacing w:line="360" w:lineRule="auto"/>
        <w:ind w:firstLine="420" w:firstLineChars="200"/>
        <w:rPr>
          <w:rFonts w:ascii="宋体" w:hAnsi="宋体" w:eastAsia="宋体"/>
          <w:sz w:val="24"/>
          <w:szCs w:val="24"/>
        </w:rPr>
      </w:pPr>
      <w:r>
        <w:rPr>
          <w:rFonts w:hint="eastAsia" w:ascii="宋体" w:hAnsi="宋体" w:eastAsia="宋体"/>
          <w:szCs w:val="21"/>
        </w:rPr>
        <w:t>计算机软件著作权登记证书（TOS）</w:t>
      </w:r>
    </w:p>
    <w:p>
      <w:pPr>
        <w:pStyle w:val="5"/>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3.6、外网入侵检测系统</w:t>
      </w:r>
    </w:p>
    <w:p>
      <w:pPr>
        <w:spacing w:line="360" w:lineRule="auto"/>
        <w:ind w:firstLine="420" w:firstLineChars="200"/>
        <w:rPr>
          <w:rFonts w:ascii="宋体" w:hAnsi="宋体" w:eastAsia="宋体"/>
          <w:b/>
          <w:szCs w:val="21"/>
        </w:rPr>
      </w:pPr>
      <w:r>
        <w:rPr>
          <w:rFonts w:hint="eastAsia" w:ascii="宋体" w:hAnsi="宋体" w:eastAsia="宋体"/>
          <w:b/>
          <w:szCs w:val="21"/>
        </w:rPr>
        <w:t>基本要求：</w:t>
      </w:r>
    </w:p>
    <w:p>
      <w:pPr>
        <w:spacing w:line="360" w:lineRule="auto"/>
        <w:ind w:firstLine="420" w:firstLineChars="200"/>
        <w:rPr>
          <w:rFonts w:hint="eastAsia" w:ascii="宋体" w:hAnsi="宋体" w:eastAsia="宋体"/>
          <w:szCs w:val="21"/>
        </w:rPr>
      </w:pPr>
      <w:r>
        <w:rPr>
          <w:rFonts w:hint="eastAsia" w:ascii="宋体" w:hAnsi="宋体" w:eastAsia="宋体"/>
          <w:szCs w:val="21"/>
        </w:rPr>
        <w:t>2个USB接口，1个RJ45串口，1个RJ45管理口，6个GE（Bypass）接口，1个接口扩展槽位，硬盘不小于1TB；必须内置硬件Bypass，吞吐量不能小于10Gbps</w:t>
      </w:r>
    </w:p>
    <w:p>
      <w:pPr>
        <w:spacing w:line="360" w:lineRule="auto"/>
        <w:ind w:firstLine="420" w:firstLineChars="200"/>
        <w:rPr>
          <w:rFonts w:hint="eastAsia" w:ascii="宋体" w:hAnsi="宋体" w:eastAsia="宋体"/>
          <w:b/>
          <w:szCs w:val="21"/>
        </w:rPr>
      </w:pPr>
      <w:r>
        <w:rPr>
          <w:rFonts w:hint="eastAsia" w:ascii="宋体" w:hAnsi="宋体" w:eastAsia="宋体"/>
          <w:b/>
          <w:szCs w:val="21"/>
        </w:rPr>
        <w:t>性能参数要求：</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★系统应提供覆盖广泛的攻击特征库，能够针对9000种以上的攻击行为、异常事件，以及网络资源滥用流量，进行检测；系统携带的攻击特征库须获得CVE-Compatible兼容性认证。提供截图和证明</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系统应能识别主流的应用程序，识别种类不少于2300种。</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系统应提供入侵行为和应用软件特征的自定义接口，可根据用户需求定制对其它流量的检测规则。</w:t>
      </w:r>
    </w:p>
    <w:p>
      <w:pPr>
        <w:spacing w:line="360" w:lineRule="auto"/>
        <w:ind w:firstLine="420" w:firstLineChars="200"/>
        <w:rPr>
          <w:rFonts w:hint="eastAsia" w:ascii="宋体" w:hAnsi="宋体" w:eastAsia="宋体"/>
          <w:szCs w:val="21"/>
        </w:rPr>
      </w:pPr>
      <w:r>
        <w:rPr>
          <w:rFonts w:hint="eastAsia" w:ascii="宋体" w:hAnsi="宋体" w:eastAsia="宋体"/>
          <w:szCs w:val="21"/>
        </w:rPr>
        <w:t>★支持基于SCADA等工控协议的相关漏洞攻击检测。提供截图证明。</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★系统应提供服务器异常告警功能，可以自学习服务器正常工作行为，并以此为基线检测处服务器非法外联行为。提供界面截图。</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系统应支持IP碎片重组、TCP流重组、流量状态追踪技术，基于智能、深入的协议分析，全面检测超过100种以上的应用层协议，能够有效检测运行在非标准端口的协议、数以千记的木马，以及基于Smart Tunnel（智能隧道）的应用协议。</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★系统应提供敏感数据外发的检测功能，能够识别通过自身的敏感数据信息（身份证号、银行卡、手机号等）。提供界面截图。</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提供关键文件外发防护功能，能够识别通过自身的关键文件，以防止非法外传行为。能识别的关键文件类型应包含至少以下几类：文档类如Excel、PDF、PowerPoint、Word等，压缩文件类如CAB、GZIP、RAR、ZIP、JAR等，图像类如BMP、GIF、JPEG等，音频视频类如MP3、AVI、MKV、MP4、MPEG、WMV等，脚本类如BAT、CMD、WSF等，程序类如APK、DLL、EXE、JAVA_CLASS等。</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★系统应具备攻击快照功能，详细记录触发告警的数据特征，以便做进一步的事件分析。提供界面截图。</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★系统应支持“一键巡检”功能，可根据设备运行过程中反馈的数据进行全面分析，并生成图表相结合的安全报告。定时进行巡检可发现异常漏洞与受攻击情况，提供界面截图并加盖公章</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系统应提供多种升级方式，至少提供实时在线升级、自动在线升级、离线升级的升级方式。</w:t>
      </w:r>
    </w:p>
    <w:p>
      <w:pPr>
        <w:spacing w:line="360" w:lineRule="auto"/>
        <w:ind w:firstLine="420" w:firstLineChars="200"/>
        <w:rPr>
          <w:rFonts w:hint="eastAsia" w:ascii="宋体" w:hAnsi="宋体" w:eastAsia="宋体"/>
          <w:szCs w:val="21"/>
        </w:rPr>
      </w:pPr>
      <w:r>
        <w:rPr>
          <w:rFonts w:hint="eastAsia" w:ascii="宋体" w:hAnsi="宋体" w:eastAsia="宋体"/>
          <w:szCs w:val="21"/>
        </w:rPr>
        <w:t>产品应通过国际权威机构NSS Labs的IPS专项测试，获得Approved认证。须提供有效证明材料。</w:t>
      </w:r>
    </w:p>
    <w:p>
      <w:pPr>
        <w:spacing w:line="360" w:lineRule="auto"/>
        <w:ind w:firstLine="420" w:firstLineChars="200"/>
        <w:rPr>
          <w:rFonts w:hint="eastAsia" w:ascii="宋体" w:hAnsi="宋体" w:eastAsia="宋体"/>
          <w:szCs w:val="21"/>
        </w:rPr>
      </w:pPr>
      <w:r>
        <w:rPr>
          <w:rFonts w:hint="eastAsia" w:ascii="宋体" w:hAnsi="宋体" w:eastAsia="宋体"/>
          <w:szCs w:val="21"/>
        </w:rPr>
        <w:t>产品应具有中华人民共和国公安部颁发的《计算机信息系统安全专用产品销售许可证》，提供有效证书的复印件。</w:t>
      </w:r>
    </w:p>
    <w:p>
      <w:pPr>
        <w:spacing w:line="360" w:lineRule="auto"/>
        <w:ind w:firstLine="420" w:firstLineChars="200"/>
        <w:rPr>
          <w:rFonts w:hint="eastAsia" w:ascii="宋体" w:hAnsi="宋体" w:eastAsia="宋体"/>
          <w:szCs w:val="21"/>
        </w:rPr>
      </w:pPr>
      <w:r>
        <w:rPr>
          <w:rFonts w:hint="eastAsia" w:ascii="宋体" w:hAnsi="宋体" w:eastAsia="宋体"/>
          <w:szCs w:val="21"/>
        </w:rPr>
        <w:t>★产品应具有中华人民共和国国家版权局颁发的《计算机软件著作权登记证》，提供有效证书的复印件。</w:t>
      </w:r>
    </w:p>
    <w:p>
      <w:pPr>
        <w:spacing w:line="360" w:lineRule="auto"/>
        <w:ind w:firstLine="420" w:firstLineChars="200"/>
        <w:rPr>
          <w:rFonts w:hint="eastAsia" w:ascii="宋体" w:hAnsi="宋体" w:eastAsia="宋体"/>
          <w:szCs w:val="21"/>
        </w:rPr>
      </w:pPr>
      <w:r>
        <w:rPr>
          <w:rFonts w:hint="eastAsia" w:ascii="宋体" w:hAnsi="宋体" w:eastAsia="宋体"/>
          <w:szCs w:val="21"/>
        </w:rPr>
        <w:t>★产品应具有中国信息安全测评中心颁发的《国家信息安全测评信息技术产品安全测评证书》，并获得EAL3级别，提供有效证书的复印件。</w:t>
      </w:r>
    </w:p>
    <w:p>
      <w:pPr>
        <w:spacing w:line="360" w:lineRule="auto"/>
        <w:ind w:firstLine="420" w:firstLineChars="200"/>
        <w:rPr>
          <w:rFonts w:hint="eastAsia" w:ascii="宋体" w:hAnsi="宋体" w:eastAsia="宋体"/>
          <w:szCs w:val="21"/>
        </w:rPr>
      </w:pPr>
      <w:r>
        <w:rPr>
          <w:rFonts w:hint="eastAsia" w:ascii="宋体" w:hAnsi="宋体" w:eastAsia="宋体"/>
          <w:szCs w:val="21"/>
        </w:rPr>
        <w:t>产品应具有中国信息安全测评中心颁发的《IT产品信息安全认证证书》，提供有效证书的复印件。</w:t>
      </w:r>
    </w:p>
    <w:p>
      <w:pPr>
        <w:spacing w:line="360" w:lineRule="auto"/>
        <w:ind w:firstLine="420" w:firstLineChars="200"/>
        <w:rPr>
          <w:rFonts w:hint="eastAsia" w:ascii="宋体" w:hAnsi="宋体" w:eastAsia="宋体"/>
          <w:szCs w:val="21"/>
        </w:rPr>
      </w:pPr>
      <w:r>
        <w:rPr>
          <w:rFonts w:hint="eastAsia" w:ascii="宋体" w:hAnsi="宋体" w:eastAsia="宋体"/>
          <w:szCs w:val="21"/>
        </w:rPr>
        <w:t>★产品应具有IPv6 Ready Logo证书，提供有效证书的复印件。</w:t>
      </w:r>
    </w:p>
    <w:p>
      <w:pPr>
        <w:spacing w:line="360" w:lineRule="auto"/>
        <w:ind w:firstLine="420" w:firstLineChars="200"/>
        <w:rPr>
          <w:rFonts w:hint="eastAsia" w:ascii="宋体" w:hAnsi="宋体" w:eastAsia="宋体"/>
          <w:szCs w:val="21"/>
        </w:rPr>
      </w:pPr>
      <w:r>
        <w:rPr>
          <w:rFonts w:hint="eastAsia" w:ascii="宋体" w:hAnsi="宋体" w:eastAsia="宋体"/>
          <w:szCs w:val="21"/>
        </w:rPr>
        <w:t>★厂家应具备足够的信息安全服务技术实力及安全服务保障能力，获得中国信息安全测评中心颁发的信息安全安全开发类二级服务资质证书。提供有效证书的复印件</w:t>
      </w:r>
    </w:p>
    <w:p>
      <w:pPr>
        <w:spacing w:line="360" w:lineRule="auto"/>
        <w:ind w:firstLine="420" w:firstLineChars="200"/>
        <w:rPr>
          <w:rFonts w:hint="eastAsia" w:ascii="宋体" w:hAnsi="宋体" w:eastAsia="宋体"/>
          <w:szCs w:val="21"/>
        </w:rPr>
      </w:pPr>
      <w:r>
        <w:rPr>
          <w:rFonts w:hint="eastAsia" w:ascii="宋体" w:hAnsi="宋体" w:eastAsia="宋体"/>
          <w:szCs w:val="21"/>
        </w:rPr>
        <w:t>★厂商应具备网络安全应急服务支撑单位证书（国家级）。提供有效证书的复印件</w:t>
      </w:r>
    </w:p>
    <w:p>
      <w:pPr>
        <w:spacing w:line="360" w:lineRule="auto"/>
        <w:ind w:firstLine="420" w:firstLineChars="200"/>
        <w:rPr>
          <w:rFonts w:hint="eastAsia" w:ascii="宋体" w:hAnsi="宋体" w:eastAsia="宋体"/>
          <w:sz w:val="24"/>
          <w:szCs w:val="24"/>
        </w:rPr>
      </w:pPr>
      <w:r>
        <w:rPr>
          <w:rFonts w:hint="eastAsia" w:ascii="宋体" w:hAnsi="宋体" w:eastAsia="宋体"/>
          <w:szCs w:val="21"/>
        </w:rPr>
        <w:t>★厂商为微软MAPP成员，并有48小时内发布产品版本响应微软紧急安全公告能力。请提供微软官网截图证明。</w:t>
      </w:r>
    </w:p>
    <w:p>
      <w:pPr>
        <w:spacing w:line="360" w:lineRule="auto"/>
        <w:rPr>
          <w:rFonts w:hint="eastAsia" w:ascii="宋体" w:hAnsi="宋体" w:eastAsia="宋体"/>
          <w:sz w:val="24"/>
          <w:szCs w:val="24"/>
        </w:rPr>
      </w:pPr>
    </w:p>
    <w:p>
      <w:pPr>
        <w:pStyle w:val="5"/>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3.7、外网数据防火墙系统</w:t>
      </w:r>
    </w:p>
    <w:p>
      <w:pPr>
        <w:spacing w:line="360" w:lineRule="auto"/>
        <w:ind w:firstLine="420" w:firstLineChars="200"/>
        <w:rPr>
          <w:rFonts w:ascii="宋体" w:hAnsi="宋体" w:eastAsia="宋体"/>
          <w:b/>
          <w:szCs w:val="21"/>
        </w:rPr>
      </w:pPr>
      <w:r>
        <w:rPr>
          <w:rFonts w:hint="eastAsia" w:ascii="宋体" w:hAnsi="宋体" w:eastAsia="宋体"/>
          <w:b/>
          <w:szCs w:val="21"/>
        </w:rPr>
        <w:t>基本要求：</w:t>
      </w:r>
    </w:p>
    <w:p>
      <w:pPr>
        <w:spacing w:line="360" w:lineRule="auto"/>
        <w:ind w:firstLine="420" w:firstLineChars="200"/>
        <w:rPr>
          <w:rFonts w:hint="eastAsia" w:ascii="宋体" w:hAnsi="宋体" w:eastAsia="宋体"/>
          <w:szCs w:val="21"/>
        </w:rPr>
      </w:pPr>
      <w:r>
        <w:rPr>
          <w:rFonts w:hint="eastAsia" w:ascii="宋体" w:hAnsi="宋体" w:eastAsia="宋体"/>
          <w:szCs w:val="21"/>
        </w:rPr>
        <w:t>2U机箱， 最大配置为24个接口， 默认包括2个可插拨的扩展槽，2个SFP插槽和6个10/100/1000BASE-T接口（默认电口具有1组Bypass）， 双电源； 默认含企业版查杀病毒功能，包括企业版快速扫描防病毒查杀和企业版深度扫描防病毒查杀，含3年病毒库升级服务许可（快速+深度）。整机吞吐率：25Gbps最大并发连接数：500W；</w:t>
      </w:r>
    </w:p>
    <w:p>
      <w:pPr>
        <w:spacing w:line="360" w:lineRule="auto"/>
        <w:ind w:firstLine="420" w:firstLineChars="200"/>
        <w:rPr>
          <w:rFonts w:hint="eastAsia" w:ascii="宋体" w:hAnsi="宋体" w:eastAsia="宋体"/>
          <w:b/>
          <w:szCs w:val="21"/>
        </w:rPr>
      </w:pPr>
      <w:r>
        <w:rPr>
          <w:rFonts w:hint="eastAsia" w:ascii="宋体" w:hAnsi="宋体" w:eastAsia="宋体"/>
          <w:b/>
          <w:szCs w:val="21"/>
        </w:rPr>
        <w:t>性能参数要求：</w:t>
      </w:r>
    </w:p>
    <w:p>
      <w:pPr>
        <w:spacing w:line="360" w:lineRule="auto"/>
        <w:ind w:firstLine="420" w:firstLineChars="200"/>
        <w:rPr>
          <w:rFonts w:hint="eastAsia" w:ascii="宋体" w:hAnsi="宋体" w:eastAsia="宋体"/>
          <w:szCs w:val="21"/>
        </w:rPr>
      </w:pPr>
      <w:r>
        <w:rPr>
          <w:rFonts w:hint="eastAsia" w:ascii="宋体" w:hAnsi="宋体" w:eastAsia="宋体"/>
          <w:szCs w:val="21"/>
        </w:rPr>
        <w:t xml:space="preserve">内嵌双引擎杀毒技术，可单独采用流杀毒（快速扫描）引擎或文件型杀毒（深度扫描）引擎，也可同时支持两种杀毒引擎，能够根据不同的被检测协议采用不同杀毒引擎（截图证明）；能够防御病毒、木马、蠕虫，且支持对压缩数据、加壳病毒的查杀； </w:t>
      </w:r>
    </w:p>
    <w:p>
      <w:pPr>
        <w:spacing w:line="360" w:lineRule="auto"/>
        <w:ind w:firstLine="420" w:firstLineChars="200"/>
        <w:rPr>
          <w:rFonts w:hint="eastAsia" w:ascii="宋体" w:hAnsi="宋体" w:eastAsia="宋体"/>
          <w:szCs w:val="21"/>
        </w:rPr>
      </w:pPr>
      <w:r>
        <w:rPr>
          <w:rFonts w:hint="eastAsia" w:ascii="宋体" w:hAnsi="宋体" w:eastAsia="宋体"/>
          <w:szCs w:val="21"/>
        </w:rPr>
        <w:t>能够支持对SMTP、POP3、IMAP、HTTP和FTP协议进行病毒扫描和过滤，有效地防止可能的病毒威胁；</w:t>
      </w:r>
    </w:p>
    <w:p>
      <w:pPr>
        <w:spacing w:line="360" w:lineRule="auto"/>
        <w:ind w:firstLine="420" w:firstLineChars="200"/>
        <w:rPr>
          <w:rFonts w:hint="eastAsia" w:ascii="宋体" w:hAnsi="宋体" w:eastAsia="宋体"/>
          <w:szCs w:val="21"/>
        </w:rPr>
      </w:pPr>
      <w:r>
        <w:rPr>
          <w:rFonts w:hint="eastAsia" w:ascii="宋体" w:hAnsi="宋体" w:eastAsia="宋体"/>
          <w:szCs w:val="21"/>
        </w:rPr>
        <w:t>支持IPv4和IPv6双栈协议的病毒扫描和过滤；（截图证明）</w:t>
      </w:r>
    </w:p>
    <w:p>
      <w:pPr>
        <w:spacing w:line="360" w:lineRule="auto"/>
        <w:ind w:firstLine="420" w:firstLineChars="200"/>
        <w:rPr>
          <w:rFonts w:hint="eastAsia" w:ascii="宋体" w:hAnsi="宋体" w:eastAsia="宋体"/>
          <w:szCs w:val="21"/>
        </w:rPr>
      </w:pPr>
      <w:r>
        <w:rPr>
          <w:rFonts w:hint="eastAsia" w:ascii="宋体" w:hAnsi="宋体" w:eastAsia="宋体"/>
          <w:szCs w:val="21"/>
        </w:rPr>
        <w:t>★支持智能检测应用协议的病毒行为，采用智能方式准确扫描常用协议任意端口的病毒传输行为，而非通过传统手动配置协议端口绑定形式进行病毒扫描；（截图证明）</w:t>
      </w:r>
    </w:p>
    <w:p>
      <w:pPr>
        <w:spacing w:line="360" w:lineRule="auto"/>
        <w:ind w:firstLine="420" w:firstLineChars="200"/>
        <w:rPr>
          <w:rFonts w:hint="eastAsia" w:ascii="宋体" w:hAnsi="宋体" w:eastAsia="宋体"/>
          <w:szCs w:val="21"/>
        </w:rPr>
      </w:pPr>
      <w:r>
        <w:rPr>
          <w:rFonts w:hint="eastAsia" w:ascii="宋体" w:hAnsi="宋体" w:eastAsia="宋体"/>
          <w:szCs w:val="21"/>
        </w:rPr>
        <w:t>★支持多接口旁路的病毒传输监听检测方式，可并行监听并检测多个网段内的病毒传输行为，用于高吞吐量、高可靠性要求的旁路应用环境；（截图证明）</w:t>
      </w:r>
    </w:p>
    <w:p>
      <w:pPr>
        <w:spacing w:line="360" w:lineRule="auto"/>
        <w:ind w:firstLine="420" w:firstLineChars="200"/>
        <w:rPr>
          <w:rFonts w:hint="eastAsia" w:ascii="宋体" w:hAnsi="宋体" w:eastAsia="宋体"/>
          <w:szCs w:val="21"/>
        </w:rPr>
      </w:pPr>
      <w:r>
        <w:rPr>
          <w:rFonts w:hint="eastAsia" w:ascii="宋体" w:hAnsi="宋体" w:eastAsia="宋体"/>
          <w:szCs w:val="21"/>
        </w:rPr>
        <w:t>★支持通过采用java的 Commons FileUpload或其他类似控件的OA、CRM及其他基于WEB的应用系统（包括WEBMAIL）上传文件时的病毒查杀；（要求测试）</w:t>
      </w:r>
    </w:p>
    <w:p>
      <w:pPr>
        <w:spacing w:line="360" w:lineRule="auto"/>
        <w:ind w:firstLine="420" w:firstLineChars="200"/>
        <w:rPr>
          <w:rFonts w:hint="eastAsia" w:ascii="宋体" w:hAnsi="宋体" w:eastAsia="宋体"/>
          <w:szCs w:val="21"/>
        </w:rPr>
      </w:pPr>
      <w:r>
        <w:rPr>
          <w:rFonts w:hint="eastAsia" w:ascii="宋体" w:hAnsi="宋体" w:eastAsia="宋体"/>
          <w:szCs w:val="21"/>
        </w:rPr>
        <w:t>★要求提供病毒检测率不低于98%的第三方证明；（截图证明）</w:t>
      </w:r>
    </w:p>
    <w:p>
      <w:pPr>
        <w:spacing w:line="360" w:lineRule="auto"/>
        <w:ind w:firstLine="420" w:firstLineChars="200"/>
        <w:rPr>
          <w:rFonts w:hint="eastAsia" w:ascii="宋体" w:hAnsi="宋体" w:eastAsia="宋体"/>
          <w:szCs w:val="21"/>
        </w:rPr>
      </w:pPr>
      <w:r>
        <w:rPr>
          <w:rFonts w:hint="eastAsia" w:ascii="宋体" w:hAnsi="宋体" w:eastAsia="宋体"/>
          <w:szCs w:val="21"/>
        </w:rPr>
        <w:t>★采用国际国内知名主流品牌病毒库，并提供两家以上专业病毒厂商的授权证明文件，病毒库提供商应通过VB100认证（需能够在病毒库提供商的网站首页可查）；</w:t>
      </w:r>
    </w:p>
    <w:p>
      <w:pPr>
        <w:spacing w:line="360" w:lineRule="auto"/>
        <w:ind w:firstLine="420" w:firstLineChars="200"/>
        <w:rPr>
          <w:rFonts w:hint="eastAsia" w:ascii="宋体" w:hAnsi="宋体" w:eastAsia="宋体"/>
          <w:szCs w:val="21"/>
        </w:rPr>
      </w:pPr>
      <w:r>
        <w:rPr>
          <w:rFonts w:hint="eastAsia" w:ascii="宋体" w:hAnsi="宋体" w:eastAsia="宋体"/>
          <w:szCs w:val="21"/>
        </w:rPr>
        <w:t>★要求每种扫描引擎具有独立的病毒库（提供截图），病毒库总数大于600万（提供截图）；</w:t>
      </w:r>
    </w:p>
    <w:p>
      <w:pPr>
        <w:spacing w:line="360" w:lineRule="auto"/>
        <w:ind w:firstLine="420" w:firstLineChars="200"/>
        <w:rPr>
          <w:rFonts w:hint="eastAsia" w:ascii="宋体" w:hAnsi="宋体" w:eastAsia="宋体"/>
          <w:szCs w:val="21"/>
        </w:rPr>
      </w:pPr>
      <w:r>
        <w:rPr>
          <w:rFonts w:hint="eastAsia" w:ascii="宋体" w:hAnsi="宋体" w:eastAsia="宋体"/>
          <w:szCs w:val="21"/>
        </w:rPr>
        <w:t>要求具有独立的蠕虫防护规则库，并可通过手动或自动方式进行升级；（截图证明）</w:t>
      </w:r>
    </w:p>
    <w:p>
      <w:pPr>
        <w:spacing w:line="360" w:lineRule="auto"/>
        <w:ind w:firstLine="420" w:firstLineChars="200"/>
        <w:rPr>
          <w:rFonts w:hint="eastAsia" w:ascii="宋体" w:hAnsi="宋体" w:eastAsia="宋体"/>
          <w:szCs w:val="21"/>
        </w:rPr>
      </w:pPr>
      <w:r>
        <w:rPr>
          <w:rFonts w:hint="eastAsia" w:ascii="宋体" w:hAnsi="宋体" w:eastAsia="宋体"/>
          <w:szCs w:val="21"/>
        </w:rPr>
        <w:t>采用邮件地址与IP地址的黑、白名单技术实时检测垃圾邮件并阻止其进入企业网络，为企业节省宝贵的带宽；</w:t>
      </w:r>
    </w:p>
    <w:p>
      <w:pPr>
        <w:spacing w:line="360" w:lineRule="auto"/>
        <w:ind w:firstLine="420" w:firstLineChars="200"/>
        <w:rPr>
          <w:rFonts w:hint="eastAsia" w:ascii="宋体" w:hAnsi="宋体" w:eastAsia="宋体"/>
          <w:szCs w:val="21"/>
        </w:rPr>
      </w:pPr>
      <w:r>
        <w:rPr>
          <w:rFonts w:hint="eastAsia" w:ascii="宋体" w:hAnsi="宋体" w:eastAsia="宋体"/>
          <w:szCs w:val="21"/>
        </w:rPr>
        <w:t>★生产厂家拥有TL9000认证资质</w:t>
      </w:r>
    </w:p>
    <w:p>
      <w:pPr>
        <w:spacing w:line="360" w:lineRule="auto"/>
        <w:ind w:firstLine="420" w:firstLineChars="200"/>
        <w:rPr>
          <w:rFonts w:hint="eastAsia" w:ascii="宋体" w:hAnsi="宋体" w:eastAsia="宋体"/>
          <w:szCs w:val="21"/>
        </w:rPr>
      </w:pPr>
      <w:r>
        <w:rPr>
          <w:rFonts w:hint="eastAsia" w:ascii="宋体" w:hAnsi="宋体" w:eastAsia="宋体"/>
          <w:szCs w:val="21"/>
        </w:rPr>
        <w:t>★生产厂家拥有CMMI5认证资质</w:t>
      </w:r>
    </w:p>
    <w:p>
      <w:pPr>
        <w:pStyle w:val="5"/>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3.8、网络查验交换系统</w:t>
      </w:r>
    </w:p>
    <w:p>
      <w:pPr>
        <w:spacing w:line="360" w:lineRule="auto"/>
        <w:ind w:firstLine="420" w:firstLineChars="200"/>
        <w:rPr>
          <w:rFonts w:ascii="宋体" w:hAnsi="宋体" w:eastAsia="宋体"/>
          <w:b/>
          <w:szCs w:val="21"/>
        </w:rPr>
      </w:pPr>
      <w:r>
        <w:rPr>
          <w:rFonts w:hint="eastAsia" w:ascii="宋体" w:hAnsi="宋体" w:eastAsia="宋体"/>
          <w:b/>
          <w:szCs w:val="21"/>
        </w:rPr>
        <w:t>基本要求：</w:t>
      </w:r>
    </w:p>
    <w:p>
      <w:pPr>
        <w:spacing w:line="360" w:lineRule="auto"/>
        <w:ind w:firstLine="420" w:firstLineChars="200"/>
        <w:rPr>
          <w:rFonts w:hint="eastAsia" w:ascii="宋体" w:hAnsi="宋体" w:eastAsia="宋体"/>
          <w:szCs w:val="21"/>
        </w:rPr>
      </w:pPr>
      <w:r>
        <w:rPr>
          <w:rFonts w:hint="eastAsia" w:ascii="宋体" w:hAnsi="宋体" w:eastAsia="宋体"/>
          <w:szCs w:val="21"/>
        </w:rPr>
        <w:t>2U机架式设备，含1个RJ45串口，1个GE管理口，6个千兆电口，1个接口扩展槽位，标准配置提供1路授权监听口。</w:t>
      </w:r>
    </w:p>
    <w:p>
      <w:pPr>
        <w:spacing w:line="360" w:lineRule="auto"/>
        <w:ind w:firstLine="420" w:firstLineChars="200"/>
        <w:rPr>
          <w:rFonts w:hint="eastAsia" w:ascii="宋体" w:hAnsi="宋体" w:eastAsia="宋体"/>
          <w:b/>
          <w:szCs w:val="21"/>
        </w:rPr>
      </w:pPr>
      <w:r>
        <w:rPr>
          <w:rFonts w:hint="eastAsia" w:ascii="宋体" w:hAnsi="宋体" w:eastAsia="宋体"/>
          <w:b/>
          <w:szCs w:val="21"/>
        </w:rPr>
        <w:t>性能参数要求：</w:t>
      </w:r>
    </w:p>
    <w:p>
      <w:pPr>
        <w:spacing w:line="360" w:lineRule="auto"/>
        <w:ind w:firstLine="420" w:firstLineChars="200"/>
        <w:rPr>
          <w:rFonts w:hint="eastAsia" w:ascii="宋体" w:hAnsi="宋体" w:eastAsia="宋体"/>
          <w:szCs w:val="21"/>
        </w:rPr>
      </w:pPr>
      <w:r>
        <w:rPr>
          <w:rFonts w:hint="eastAsia" w:ascii="宋体" w:hAnsi="宋体" w:eastAsia="宋体"/>
          <w:szCs w:val="21"/>
        </w:rPr>
        <w:t>★支持基于域名、关键字等多种组合的主动内容审计策略，可扫描指定网站，分析网页页面是否含有非法敏感信息。要求提供相关证明。</w:t>
      </w:r>
    </w:p>
    <w:p>
      <w:pPr>
        <w:spacing w:line="360" w:lineRule="auto"/>
        <w:ind w:firstLine="420" w:firstLineChars="200"/>
        <w:rPr>
          <w:rFonts w:hint="eastAsia" w:ascii="宋体" w:hAnsi="宋体" w:eastAsia="宋体"/>
          <w:szCs w:val="21"/>
        </w:rPr>
      </w:pPr>
      <w:r>
        <w:rPr>
          <w:rFonts w:hint="eastAsia" w:ascii="宋体" w:hAnsi="宋体" w:eastAsia="宋体"/>
          <w:szCs w:val="21"/>
        </w:rPr>
        <w:t>★通过扫描指定网站，分析检测网页是否被挂马，并实时告警响应记录。提供界面截图证明</w:t>
      </w:r>
    </w:p>
    <w:p>
      <w:pPr>
        <w:spacing w:line="360" w:lineRule="auto"/>
        <w:ind w:firstLine="420" w:firstLineChars="200"/>
        <w:rPr>
          <w:rFonts w:hint="eastAsia" w:ascii="宋体" w:hAnsi="宋体" w:eastAsia="宋体"/>
          <w:szCs w:val="21"/>
        </w:rPr>
      </w:pPr>
      <w:r>
        <w:rPr>
          <w:rFonts w:hint="eastAsia" w:ascii="宋体" w:hAnsi="宋体" w:eastAsia="宋体"/>
          <w:szCs w:val="21"/>
        </w:rPr>
        <w:t>★支持审计ORACLE、SQL Server、MY SQL、DB2、Sybase、Informix、Postgresql等各类主流数据库系统。提供界面截图证明</w:t>
      </w:r>
    </w:p>
    <w:p>
      <w:pPr>
        <w:spacing w:line="360" w:lineRule="auto"/>
        <w:ind w:firstLine="420" w:firstLineChars="200"/>
        <w:rPr>
          <w:rFonts w:hint="eastAsia" w:ascii="宋体" w:hAnsi="宋体" w:eastAsia="宋体"/>
          <w:szCs w:val="21"/>
        </w:rPr>
      </w:pPr>
      <w:r>
        <w:rPr>
          <w:rFonts w:hint="eastAsia" w:ascii="宋体" w:hAnsi="宋体" w:eastAsia="宋体"/>
          <w:szCs w:val="21"/>
        </w:rPr>
        <w:t>通过对互联网资源（域名、IP地址、URL等）进行威胁分析和信誉评级，将含有恶意代码的网站列入Web信誉库，达到识别含有恶意代码的高风险网站，实现对终端用户的安全评估和保护。</w:t>
      </w:r>
    </w:p>
    <w:p>
      <w:pPr>
        <w:spacing w:line="360" w:lineRule="auto"/>
        <w:ind w:firstLine="420" w:firstLineChars="200"/>
        <w:rPr>
          <w:rFonts w:hint="eastAsia" w:ascii="宋体" w:hAnsi="宋体" w:eastAsia="宋体"/>
          <w:szCs w:val="21"/>
        </w:rPr>
      </w:pPr>
      <w:r>
        <w:rPr>
          <w:rFonts w:hint="eastAsia" w:ascii="宋体" w:hAnsi="宋体" w:eastAsia="宋体"/>
          <w:szCs w:val="21"/>
        </w:rPr>
        <w:t>支持HTTP网页浏览及关键字搜索审计：记录用户网站访问行为包括源IP地址、目的IP地址、访问时间、URL、网页浏览时间等，并提供网页还原功能。</w:t>
      </w:r>
    </w:p>
    <w:p>
      <w:pPr>
        <w:spacing w:line="360" w:lineRule="auto"/>
        <w:ind w:firstLine="420" w:firstLineChars="200"/>
        <w:rPr>
          <w:rFonts w:hint="eastAsia" w:ascii="宋体" w:hAnsi="宋体" w:eastAsia="宋体"/>
          <w:szCs w:val="21"/>
        </w:rPr>
      </w:pPr>
      <w:r>
        <w:rPr>
          <w:rFonts w:hint="eastAsia" w:ascii="宋体" w:hAnsi="宋体" w:eastAsia="宋体"/>
          <w:szCs w:val="21"/>
        </w:rPr>
        <w:t>★支持无线热点发现功能，能够实时、自动发现办公网络内的无线热点，记录无线热点访问网络时所使用的IP地址、认证用户等信息。提供界面截图证明</w:t>
      </w:r>
    </w:p>
    <w:p>
      <w:pPr>
        <w:spacing w:line="360" w:lineRule="auto"/>
        <w:ind w:firstLine="420" w:firstLineChars="200"/>
        <w:rPr>
          <w:rFonts w:hint="eastAsia" w:ascii="宋体" w:hAnsi="宋体" w:eastAsia="宋体"/>
          <w:szCs w:val="21"/>
        </w:rPr>
      </w:pPr>
      <w:r>
        <w:rPr>
          <w:rFonts w:hint="eastAsia" w:ascii="宋体" w:hAnsi="宋体" w:eastAsia="宋体"/>
          <w:szCs w:val="21"/>
        </w:rPr>
        <w:t>★用户身份信息智能关联技术，可将用户各种身份信息与其终端IP地址进行智能关联形成用户身份信息库，从而提高事件定位的精确度。提供界面截图证明</w:t>
      </w:r>
    </w:p>
    <w:p>
      <w:pPr>
        <w:spacing w:line="360" w:lineRule="auto"/>
        <w:ind w:firstLine="420" w:firstLineChars="200"/>
        <w:rPr>
          <w:rFonts w:hint="eastAsia" w:ascii="宋体" w:hAnsi="宋体" w:eastAsia="宋体"/>
          <w:szCs w:val="21"/>
        </w:rPr>
      </w:pPr>
      <w:r>
        <w:rPr>
          <w:rFonts w:hint="eastAsia" w:ascii="宋体" w:hAnsi="宋体" w:eastAsia="宋体"/>
          <w:szCs w:val="21"/>
        </w:rPr>
        <w:t>基于B/S的管理架构，灵活方便，适合在任何IP可达地点远程管理</w:t>
      </w:r>
    </w:p>
    <w:p>
      <w:pPr>
        <w:spacing w:line="360" w:lineRule="auto"/>
        <w:ind w:firstLine="420" w:firstLineChars="200"/>
        <w:rPr>
          <w:rFonts w:hint="eastAsia" w:ascii="宋体" w:hAnsi="宋体" w:eastAsia="宋体"/>
          <w:szCs w:val="21"/>
        </w:rPr>
      </w:pPr>
      <w:r>
        <w:rPr>
          <w:rFonts w:hint="eastAsia" w:ascii="宋体" w:hAnsi="宋体" w:eastAsia="宋体"/>
          <w:szCs w:val="21"/>
        </w:rPr>
        <w:t>针对接入外网的终端用户，系统提供增强的身份认证功能，支持标准的radius和LDAP接口，及第三方认证平台，实现更灵活、更安全的认证控制。提供界面截图证明</w:t>
      </w:r>
    </w:p>
    <w:p>
      <w:pPr>
        <w:spacing w:line="360" w:lineRule="auto"/>
        <w:ind w:firstLine="420" w:firstLineChars="200"/>
        <w:rPr>
          <w:rFonts w:hint="eastAsia" w:ascii="宋体" w:hAnsi="宋体" w:eastAsia="宋体"/>
          <w:szCs w:val="21"/>
        </w:rPr>
      </w:pPr>
      <w:r>
        <w:rPr>
          <w:rFonts w:hint="eastAsia" w:ascii="宋体" w:hAnsi="宋体" w:eastAsia="宋体"/>
          <w:szCs w:val="21"/>
        </w:rPr>
        <w:t>★支持历史版本回滚功能，系统内建历史版本库，可保留最近升级的两个历史版本，并支持回滚到任一历史版本，提高了产品升级过程的可靠性。</w:t>
      </w:r>
    </w:p>
    <w:p>
      <w:pPr>
        <w:spacing w:line="360" w:lineRule="auto"/>
        <w:ind w:firstLine="420" w:firstLineChars="200"/>
        <w:rPr>
          <w:rFonts w:hint="eastAsia" w:ascii="宋体" w:hAnsi="宋体" w:eastAsia="宋体"/>
          <w:szCs w:val="21"/>
        </w:rPr>
      </w:pPr>
      <w:r>
        <w:rPr>
          <w:rFonts w:hint="eastAsia" w:ascii="宋体" w:hAnsi="宋体" w:eastAsia="宋体"/>
          <w:szCs w:val="21"/>
        </w:rPr>
        <w:t>产品具备公安部《计算机信息系统安全专用产品销售许可证》 网络安全审计类（增强级）</w:t>
      </w:r>
    </w:p>
    <w:p>
      <w:pPr>
        <w:spacing w:line="360" w:lineRule="auto"/>
        <w:ind w:firstLine="420" w:firstLineChars="200"/>
        <w:rPr>
          <w:rFonts w:hint="eastAsia" w:ascii="宋体" w:hAnsi="宋体" w:eastAsia="宋体"/>
          <w:szCs w:val="21"/>
        </w:rPr>
      </w:pPr>
      <w:r>
        <w:rPr>
          <w:rFonts w:hint="eastAsia" w:ascii="宋体" w:hAnsi="宋体" w:eastAsia="宋体"/>
          <w:szCs w:val="21"/>
        </w:rPr>
        <w:t>产品具备中国信息安全认证中心的《中国国家信息安全产品认证证书》（增强级）</w:t>
      </w:r>
    </w:p>
    <w:p>
      <w:pPr>
        <w:spacing w:line="360" w:lineRule="auto"/>
        <w:ind w:firstLine="420" w:firstLineChars="200"/>
        <w:rPr>
          <w:rFonts w:hint="eastAsia" w:ascii="宋体" w:hAnsi="宋体" w:eastAsia="宋体"/>
          <w:szCs w:val="21"/>
        </w:rPr>
      </w:pPr>
      <w:r>
        <w:rPr>
          <w:rFonts w:hint="eastAsia" w:ascii="宋体" w:hAnsi="宋体" w:eastAsia="宋体"/>
          <w:szCs w:val="21"/>
        </w:rPr>
        <w:t>产品具备中国信息安全测评中心《国家信息安全测评信息技术产品安全测评证书》（EAL3+）</w:t>
      </w:r>
    </w:p>
    <w:p>
      <w:pPr>
        <w:spacing w:line="360" w:lineRule="auto"/>
        <w:ind w:firstLine="420" w:firstLineChars="200"/>
        <w:rPr>
          <w:rFonts w:hint="eastAsia" w:ascii="宋体" w:hAnsi="宋体" w:eastAsia="宋体"/>
          <w:szCs w:val="21"/>
        </w:rPr>
      </w:pPr>
      <w:r>
        <w:rPr>
          <w:rFonts w:hint="eastAsia" w:ascii="宋体" w:hAnsi="宋体" w:eastAsia="宋体"/>
          <w:szCs w:val="21"/>
        </w:rPr>
        <w:t>★厂商为微软MAPP成员，并有48小时内发布产品版本响应微软紧急安全公告能力。请提供微软官网截图证明。</w:t>
      </w:r>
    </w:p>
    <w:p>
      <w:pPr>
        <w:spacing w:line="360" w:lineRule="auto"/>
        <w:ind w:firstLine="420" w:firstLineChars="200"/>
        <w:rPr>
          <w:rFonts w:hint="eastAsia" w:ascii="宋体" w:hAnsi="宋体" w:eastAsia="宋体"/>
          <w:szCs w:val="21"/>
        </w:rPr>
      </w:pPr>
      <w:r>
        <w:rPr>
          <w:rFonts w:hint="eastAsia" w:ascii="宋体" w:hAnsi="宋体" w:eastAsia="宋体"/>
          <w:szCs w:val="21"/>
        </w:rPr>
        <w:t>★厂家应具备足够的信息安全服务技术实力及安全服务保障能力，获得中国信息安全测评中心颁发的信息安全安全开发类二级服务资质证书。提供有效证书的复印件</w:t>
      </w:r>
    </w:p>
    <w:p>
      <w:pPr>
        <w:spacing w:line="360" w:lineRule="auto"/>
        <w:ind w:firstLine="420" w:firstLineChars="200"/>
        <w:rPr>
          <w:rFonts w:hint="eastAsia" w:ascii="宋体" w:hAnsi="宋体" w:eastAsia="宋体"/>
          <w:szCs w:val="21"/>
        </w:rPr>
      </w:pPr>
      <w:r>
        <w:rPr>
          <w:rFonts w:hint="eastAsia" w:ascii="宋体" w:hAnsi="宋体" w:eastAsia="宋体"/>
          <w:szCs w:val="21"/>
        </w:rPr>
        <w:t>★厂商应具备网络安全应急服务支撑单位证书（国家级）。提供有效证书的复印件</w:t>
      </w:r>
    </w:p>
    <w:p>
      <w:pPr>
        <w:pStyle w:val="5"/>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3.9、运维日志交换系统</w:t>
      </w:r>
    </w:p>
    <w:p>
      <w:pPr>
        <w:spacing w:line="360" w:lineRule="auto"/>
        <w:ind w:firstLine="420" w:firstLineChars="200"/>
        <w:rPr>
          <w:rFonts w:ascii="宋体" w:hAnsi="宋体" w:eastAsia="宋体"/>
          <w:b/>
          <w:szCs w:val="21"/>
        </w:rPr>
      </w:pPr>
      <w:r>
        <w:rPr>
          <w:rFonts w:hint="eastAsia" w:ascii="宋体" w:hAnsi="宋体" w:eastAsia="宋体"/>
          <w:b/>
          <w:szCs w:val="21"/>
        </w:rPr>
        <w:t>基本要求：</w:t>
      </w:r>
    </w:p>
    <w:p>
      <w:pPr>
        <w:spacing w:line="360" w:lineRule="auto"/>
        <w:ind w:firstLine="420" w:firstLineChars="200"/>
        <w:rPr>
          <w:rFonts w:hint="eastAsia" w:ascii="宋体" w:hAnsi="宋体" w:eastAsia="宋体"/>
          <w:szCs w:val="21"/>
        </w:rPr>
      </w:pPr>
      <w:r>
        <w:rPr>
          <w:rFonts w:hint="eastAsia" w:ascii="宋体" w:hAnsi="宋体" w:eastAsia="宋体"/>
          <w:szCs w:val="21"/>
        </w:rPr>
        <w:t>准式机架硬件设备，全内置封闭式结构，具有完全自主知识产权的专用安全操作系统, 包含1个RJ45串口，2个千兆电口，2个接口扩展槽位，含冗系统余电源，系统SATA硬盘容量应不低于4TB；系统授权审计40个日志源接入。</w:t>
      </w:r>
    </w:p>
    <w:p>
      <w:pPr>
        <w:spacing w:line="360" w:lineRule="auto"/>
        <w:ind w:firstLine="420" w:firstLineChars="200"/>
        <w:rPr>
          <w:rFonts w:hint="eastAsia" w:ascii="宋体" w:hAnsi="宋体" w:eastAsia="宋体"/>
          <w:b/>
          <w:szCs w:val="21"/>
        </w:rPr>
      </w:pPr>
      <w:r>
        <w:rPr>
          <w:rFonts w:hint="eastAsia" w:ascii="宋体" w:hAnsi="宋体" w:eastAsia="宋体"/>
          <w:b/>
          <w:szCs w:val="21"/>
        </w:rPr>
        <w:t>性能参数要求：</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系统应基于大数据平台架构，具备海量数据收集与快速检索能力</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系统应基于B/S架构，支持SSL加密模式访问，可通过web方式直接对系统进行管理</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★系统应支持内置采集器，不依赖其他设备即可进行日志采集，请提供截图。</w:t>
      </w:r>
    </w:p>
    <w:p>
      <w:pPr>
        <w:spacing w:line="360" w:lineRule="auto"/>
        <w:ind w:firstLine="420" w:firstLineChars="200"/>
        <w:rPr>
          <w:rFonts w:hint="eastAsia" w:ascii="宋体" w:hAnsi="宋体" w:eastAsia="宋体"/>
          <w:szCs w:val="21"/>
        </w:rPr>
      </w:pPr>
      <w:r>
        <w:rPr>
          <w:rFonts w:hint="eastAsia" w:ascii="宋体" w:hAnsi="宋体" w:eastAsia="宋体"/>
          <w:szCs w:val="21"/>
        </w:rPr>
        <w:t>系统支持的数据采集方式包括但不限于SYSLOG、RSYSLOG、SNMP Trap、FTP、ODBC、JDBC、Net flow、WMI、二进制数据、专用Agent等方式采集日志</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★系统应支持界面配置即可完成未识别日志接入，无需编写xml，请提供截图。</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★系统应支持范式化日志多级提取，请提供截图</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★系统应支持正则、KV、格式串等多种灵活的提取方式，请提供截图</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系统应能够实现对海量日志数据快速查询。</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★系统应能够实现范式化日志的枚举值管理，实现对范式化日志字段的灵活翻译，请提供截图。</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★系统应提供日志转发功能，应支持日志转发多个目标地址，可实现原始日志、范式化日志的转发，且不丢失原始日志源IP信息，请提供截图。</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系统应支持日志备份远程服务器，如传送到FTP服务器，请提供截图。</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系统应支持实时日志查询、历史日志查询</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系统应内置事件分类，并支持自定义事件分类，可定义事件分类的风险级别。</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系统应内置丰富的事件规则，应支持自定义事件规则，请提供截图。</w:t>
      </w:r>
    </w:p>
    <w:p>
      <w:pPr>
        <w:spacing w:line="360" w:lineRule="auto"/>
        <w:ind w:firstLine="420" w:firstLineChars="200"/>
        <w:rPr>
          <w:rFonts w:hint="eastAsia" w:ascii="宋体" w:hAnsi="宋体" w:eastAsia="宋体"/>
          <w:szCs w:val="21"/>
        </w:rPr>
      </w:pPr>
      <w:r>
        <w:rPr>
          <w:rFonts w:hint="eastAsia" w:ascii="宋体" w:hAnsi="宋体" w:eastAsia="宋体"/>
          <w:szCs w:val="21"/>
        </w:rPr>
        <w:t>★系统应支持告警抑制，请提供截图。</w:t>
      </w:r>
    </w:p>
    <w:p>
      <w:pPr>
        <w:spacing w:line="360" w:lineRule="auto"/>
        <w:ind w:firstLine="420" w:firstLineChars="200"/>
        <w:rPr>
          <w:rFonts w:hint="eastAsia" w:ascii="宋体" w:hAnsi="宋体" w:eastAsia="宋体"/>
          <w:szCs w:val="21"/>
        </w:rPr>
      </w:pPr>
      <w:r>
        <w:rPr>
          <w:rFonts w:hint="eastAsia" w:ascii="宋体" w:hAnsi="宋体" w:eastAsia="宋体"/>
          <w:szCs w:val="21"/>
        </w:rPr>
        <w:t>★计算机软件著作权登记证书</w:t>
      </w:r>
    </w:p>
    <w:p>
      <w:pPr>
        <w:spacing w:line="360" w:lineRule="auto"/>
        <w:ind w:firstLine="420" w:firstLineChars="200"/>
        <w:rPr>
          <w:rFonts w:hint="eastAsia" w:ascii="宋体" w:hAnsi="宋体" w:eastAsia="宋体"/>
          <w:szCs w:val="21"/>
        </w:rPr>
      </w:pPr>
      <w:r>
        <w:rPr>
          <w:rFonts w:hint="eastAsia" w:ascii="宋体" w:hAnsi="宋体" w:eastAsia="宋体"/>
          <w:szCs w:val="21"/>
        </w:rPr>
        <w:t>★公安部销售许可证-日志分析三级</w:t>
      </w:r>
    </w:p>
    <w:p>
      <w:pPr>
        <w:spacing w:line="360" w:lineRule="auto"/>
        <w:ind w:firstLine="420" w:firstLineChars="200"/>
        <w:rPr>
          <w:rFonts w:hint="eastAsia" w:ascii="宋体" w:hAnsi="宋体" w:eastAsia="宋体"/>
          <w:szCs w:val="21"/>
        </w:rPr>
      </w:pPr>
      <w:r>
        <w:rPr>
          <w:rFonts w:hint="eastAsia" w:ascii="宋体" w:hAnsi="宋体" w:eastAsia="宋体"/>
          <w:szCs w:val="21"/>
        </w:rPr>
        <w:t>★国家信息技术产品安全测评证书（EAL3+）</w:t>
      </w:r>
    </w:p>
    <w:p>
      <w:pPr>
        <w:spacing w:line="360" w:lineRule="auto"/>
        <w:ind w:firstLine="420" w:firstLineChars="200"/>
        <w:rPr>
          <w:rFonts w:hint="eastAsia" w:ascii="宋体" w:hAnsi="宋体" w:eastAsia="宋体"/>
          <w:szCs w:val="21"/>
        </w:rPr>
      </w:pPr>
      <w:r>
        <w:rPr>
          <w:rFonts w:hint="eastAsia" w:ascii="宋体" w:hAnsi="宋体" w:eastAsia="宋体"/>
          <w:szCs w:val="21"/>
        </w:rPr>
        <w:t>★IPv6 Ready Logo认证</w:t>
      </w:r>
    </w:p>
    <w:p>
      <w:pPr>
        <w:spacing w:line="360" w:lineRule="auto"/>
        <w:ind w:firstLine="420" w:firstLineChars="200"/>
        <w:rPr>
          <w:rFonts w:hint="eastAsia" w:ascii="宋体" w:hAnsi="宋体" w:eastAsia="宋体"/>
          <w:szCs w:val="21"/>
        </w:rPr>
      </w:pPr>
      <w:r>
        <w:rPr>
          <w:rFonts w:hint="eastAsia" w:ascii="宋体" w:hAnsi="宋体" w:eastAsia="宋体"/>
          <w:szCs w:val="21"/>
        </w:rPr>
        <w:t>★厂商应具备网络安全应急服务支撑单位证书（国家级）。提供有效证书的复印件</w:t>
      </w:r>
    </w:p>
    <w:p>
      <w:pPr>
        <w:spacing w:line="360" w:lineRule="auto"/>
        <w:ind w:firstLine="420" w:firstLineChars="200"/>
        <w:rPr>
          <w:rFonts w:hint="eastAsia" w:ascii="宋体" w:hAnsi="宋体" w:eastAsia="宋体"/>
          <w:szCs w:val="21"/>
        </w:rPr>
      </w:pPr>
      <w:r>
        <w:rPr>
          <w:rFonts w:hint="eastAsia" w:ascii="宋体" w:hAnsi="宋体" w:eastAsia="宋体"/>
          <w:szCs w:val="21"/>
        </w:rPr>
        <w:t>★厂商为微软MAPP成员，并有48小时内发布产品版本响应微软紧急安全公告能力。提供官网截图证明</w:t>
      </w:r>
    </w:p>
    <w:p>
      <w:pPr>
        <w:spacing w:line="360" w:lineRule="auto"/>
        <w:ind w:firstLine="420" w:firstLineChars="200"/>
        <w:rPr>
          <w:rFonts w:hint="eastAsia" w:ascii="宋体" w:hAnsi="宋体" w:eastAsia="宋体"/>
          <w:szCs w:val="21"/>
        </w:rPr>
      </w:pPr>
      <w:r>
        <w:rPr>
          <w:rFonts w:hint="eastAsia" w:ascii="宋体" w:hAnsi="宋体" w:eastAsia="宋体"/>
          <w:szCs w:val="21"/>
        </w:rPr>
        <w:t>★厂商应具备足够的信息安全服务技术实力及安全服务保障能力，获得中国信息安全测评中心颁发的信息安全服务安全开发类二级服务资质证书。提供有效证书的复印件</w:t>
      </w:r>
    </w:p>
    <w:p>
      <w:pPr>
        <w:pStyle w:val="5"/>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3.10、系统数据扫描交换系统</w:t>
      </w:r>
    </w:p>
    <w:p>
      <w:pPr>
        <w:spacing w:line="360" w:lineRule="auto"/>
        <w:ind w:firstLine="420" w:firstLineChars="200"/>
        <w:rPr>
          <w:rFonts w:ascii="宋体" w:hAnsi="宋体" w:eastAsia="宋体"/>
          <w:b/>
          <w:szCs w:val="21"/>
        </w:rPr>
      </w:pPr>
      <w:r>
        <w:rPr>
          <w:rFonts w:hint="eastAsia" w:ascii="宋体" w:hAnsi="宋体" w:eastAsia="宋体"/>
          <w:b/>
          <w:szCs w:val="21"/>
        </w:rPr>
        <w:t>基本要求：</w:t>
      </w:r>
    </w:p>
    <w:p>
      <w:pPr>
        <w:spacing w:line="360" w:lineRule="auto"/>
        <w:ind w:firstLine="420" w:firstLineChars="200"/>
        <w:rPr>
          <w:rFonts w:hint="eastAsia" w:ascii="宋体" w:hAnsi="宋体" w:eastAsia="宋体"/>
          <w:szCs w:val="21"/>
        </w:rPr>
      </w:pPr>
      <w:r>
        <w:rPr>
          <w:rFonts w:hint="eastAsia" w:ascii="宋体" w:hAnsi="宋体" w:eastAsia="宋体"/>
          <w:szCs w:val="21"/>
        </w:rPr>
        <w:t>系统使用专门的硬件，基于嵌入式安全操作系统，系统采用B/S架构设计，保证系统的工作效率和自身安全性, 含1个RJ45串口，1个GE管理口，4个10M/100M/1000M自适应以太网电口扫描口，4个千兆SFP槽位，标准配置提供1路授权扫描端口。授权扫描总数量为64个无限制范围的IP地址或域名。</w:t>
      </w:r>
    </w:p>
    <w:p>
      <w:pPr>
        <w:spacing w:line="360" w:lineRule="auto"/>
        <w:ind w:firstLine="420" w:firstLineChars="200"/>
        <w:rPr>
          <w:rFonts w:hint="eastAsia" w:ascii="宋体" w:hAnsi="宋体" w:eastAsia="宋体"/>
          <w:b/>
          <w:szCs w:val="21"/>
        </w:rPr>
      </w:pPr>
      <w:r>
        <w:rPr>
          <w:rFonts w:hint="eastAsia" w:ascii="宋体" w:hAnsi="宋体" w:eastAsia="宋体"/>
          <w:b/>
          <w:szCs w:val="21"/>
        </w:rPr>
        <w:t>性能参数要求：</w:t>
      </w:r>
    </w:p>
    <w:p>
      <w:pPr>
        <w:spacing w:line="360" w:lineRule="auto"/>
        <w:ind w:firstLine="420" w:firstLineChars="200"/>
        <w:rPr>
          <w:rFonts w:hint="eastAsia" w:ascii="宋体" w:hAnsi="宋体" w:eastAsia="宋体"/>
          <w:szCs w:val="21"/>
        </w:rPr>
      </w:pPr>
      <w:r>
        <w:rPr>
          <w:rFonts w:hint="eastAsia" w:ascii="宋体" w:hAnsi="宋体" w:eastAsia="宋体"/>
          <w:szCs w:val="21"/>
        </w:rPr>
        <w:t>★漏洞知识库漏洞信息大于170000条, 提供详细的漏洞描述和对应的解决方案描述。 提供功能截图。</w:t>
      </w:r>
    </w:p>
    <w:p>
      <w:pPr>
        <w:spacing w:line="360" w:lineRule="auto"/>
        <w:ind w:firstLine="420" w:firstLineChars="200"/>
        <w:rPr>
          <w:rFonts w:hint="eastAsia" w:ascii="宋体" w:hAnsi="宋体" w:eastAsia="宋体"/>
          <w:szCs w:val="21"/>
        </w:rPr>
      </w:pPr>
      <w:r>
        <w:rPr>
          <w:rFonts w:hint="eastAsia" w:ascii="宋体" w:hAnsi="宋体" w:eastAsia="宋体"/>
          <w:szCs w:val="21"/>
        </w:rPr>
        <w:t>支持扫描国产操作系统、应用及软件的安全漏洞，如红旗、麒麟、起点操作系统。</w:t>
      </w:r>
    </w:p>
    <w:p>
      <w:pPr>
        <w:spacing w:line="360" w:lineRule="auto"/>
        <w:ind w:firstLine="420" w:firstLineChars="200"/>
        <w:rPr>
          <w:rFonts w:hint="eastAsia" w:ascii="宋体" w:hAnsi="宋体" w:eastAsia="宋体"/>
          <w:szCs w:val="21"/>
        </w:rPr>
      </w:pPr>
      <w:r>
        <w:rPr>
          <w:rFonts w:hint="eastAsia" w:ascii="宋体" w:hAnsi="宋体" w:eastAsia="宋体"/>
          <w:szCs w:val="21"/>
        </w:rPr>
        <w:t>支持专门针对DNS服务的安全漏洞检测，包括DNS投毒等漏洞检测能力；支持“幽灵木马”检测。</w:t>
      </w:r>
    </w:p>
    <w:p>
      <w:pPr>
        <w:spacing w:line="360" w:lineRule="auto"/>
        <w:ind w:firstLine="420" w:firstLineChars="200"/>
        <w:rPr>
          <w:rFonts w:hint="eastAsia" w:ascii="宋体" w:hAnsi="宋体" w:eastAsia="宋体"/>
          <w:szCs w:val="21"/>
        </w:rPr>
      </w:pPr>
      <w:r>
        <w:rPr>
          <w:rFonts w:hint="eastAsia" w:ascii="宋体" w:hAnsi="宋体" w:eastAsia="宋体"/>
          <w:szCs w:val="21"/>
        </w:rPr>
        <w:t>★提供高级漏洞模板过滤器，支持将符合筛选条件的漏洞自动加入到自定义漏洞模板中，及后续插件升级包中的漏洞也可以自动加入到模板中。提供功能截图。</w:t>
      </w:r>
    </w:p>
    <w:p>
      <w:pPr>
        <w:spacing w:line="360" w:lineRule="auto"/>
        <w:ind w:firstLine="420" w:firstLineChars="200"/>
        <w:rPr>
          <w:rFonts w:hint="eastAsia" w:ascii="宋体" w:hAnsi="宋体" w:eastAsia="宋体"/>
          <w:szCs w:val="21"/>
        </w:rPr>
      </w:pPr>
      <w:r>
        <w:rPr>
          <w:rFonts w:hint="eastAsia" w:ascii="宋体" w:hAnsi="宋体" w:eastAsia="宋体"/>
          <w:szCs w:val="21"/>
        </w:rPr>
        <w:t>支持扫描时间段控制，只在指定时间段内执行任务，未完成任务在下一时间段自动继续执行，请提供功能截图。</w:t>
      </w:r>
    </w:p>
    <w:p>
      <w:pPr>
        <w:spacing w:line="360" w:lineRule="auto"/>
        <w:ind w:firstLine="420" w:firstLineChars="200"/>
        <w:rPr>
          <w:rFonts w:hint="eastAsia" w:ascii="宋体" w:hAnsi="宋体" w:eastAsia="宋体"/>
          <w:szCs w:val="21"/>
        </w:rPr>
      </w:pPr>
      <w:r>
        <w:rPr>
          <w:rFonts w:hint="eastAsia" w:ascii="宋体" w:hAnsi="宋体" w:eastAsia="宋体"/>
          <w:szCs w:val="21"/>
        </w:rPr>
        <w:t>★支持风险告警和风险闭环处理，可在集中告警平台灵活配置告警内容、告警方式、告警资产范围等，支持邮件和页面告警，支持单个或批量修改风险状态，请提供功能截图。</w:t>
      </w:r>
    </w:p>
    <w:p>
      <w:pPr>
        <w:spacing w:line="360" w:lineRule="auto"/>
        <w:ind w:firstLine="420" w:firstLineChars="200"/>
        <w:rPr>
          <w:rFonts w:hint="eastAsia" w:ascii="宋体" w:hAnsi="宋体" w:eastAsia="宋体"/>
          <w:szCs w:val="21"/>
        </w:rPr>
      </w:pPr>
      <w:r>
        <w:rPr>
          <w:rFonts w:hint="eastAsia" w:ascii="宋体" w:hAnsi="宋体" w:eastAsia="宋体"/>
          <w:szCs w:val="21"/>
        </w:rPr>
        <w:t>产品提供Web应用扫描能力，提供多种Web应用漏洞的安全检测，如SQL注入、跨站脚本、网站挂马、网页木马、CGI漏洞等。</w:t>
      </w:r>
    </w:p>
    <w:p>
      <w:pPr>
        <w:spacing w:line="360" w:lineRule="auto"/>
        <w:ind w:firstLine="420" w:firstLineChars="200"/>
        <w:rPr>
          <w:rFonts w:hint="eastAsia" w:ascii="宋体" w:hAnsi="宋体" w:eastAsia="宋体"/>
          <w:szCs w:val="21"/>
        </w:rPr>
      </w:pPr>
      <w:r>
        <w:rPr>
          <w:rFonts w:hint="eastAsia" w:ascii="宋体" w:hAnsi="宋体" w:eastAsia="宋体"/>
          <w:szCs w:val="21"/>
        </w:rPr>
        <w:t>具备单独口令猜测扫描任务，支持多种口令猜测方式，包括利用SMB、TELNET、FTP、SSH、POP3、TOMCAT、SQL SERVER、MYSQL、ORACLE、SYBASE、DB2、SNMP等协议进行口令猜测，允许外挂用户提供的用户名字典、密码字典和用户名密码组合字典，请提供功能截图。</w:t>
      </w:r>
    </w:p>
    <w:p>
      <w:pPr>
        <w:spacing w:line="360" w:lineRule="auto"/>
        <w:ind w:firstLine="420" w:firstLineChars="200"/>
        <w:rPr>
          <w:rFonts w:hint="eastAsia" w:ascii="宋体" w:hAnsi="宋体" w:eastAsia="宋体"/>
          <w:szCs w:val="21"/>
        </w:rPr>
      </w:pPr>
      <w:r>
        <w:rPr>
          <w:rFonts w:hint="eastAsia" w:ascii="宋体" w:hAnsi="宋体" w:eastAsia="宋体"/>
          <w:szCs w:val="21"/>
        </w:rPr>
        <w:t>★提供与漏洞扫描相关的公开专利，要求数量不少于5个</w:t>
      </w:r>
    </w:p>
    <w:p>
      <w:pPr>
        <w:spacing w:line="360" w:lineRule="auto"/>
        <w:ind w:firstLine="420" w:firstLineChars="200"/>
        <w:rPr>
          <w:rFonts w:hint="eastAsia" w:ascii="宋体" w:hAnsi="宋体" w:eastAsia="宋体"/>
          <w:szCs w:val="21"/>
        </w:rPr>
      </w:pPr>
      <w:r>
        <w:rPr>
          <w:rFonts w:hint="eastAsia" w:ascii="宋体" w:hAnsi="宋体" w:eastAsia="宋体"/>
          <w:szCs w:val="21"/>
        </w:rPr>
        <w:t>★投标产品应该是被广泛应用的成熟产品，在国内市场具有较高的市场份额，在IDC市场调查数据中需要在近三年连续市场占有率排名在前3名之内，须提供有效证明材料。</w:t>
      </w:r>
    </w:p>
    <w:p>
      <w:pPr>
        <w:spacing w:line="360" w:lineRule="auto"/>
        <w:ind w:firstLine="420" w:firstLineChars="200"/>
        <w:rPr>
          <w:rFonts w:hint="eastAsia" w:ascii="宋体" w:hAnsi="宋体" w:eastAsia="宋体"/>
          <w:szCs w:val="21"/>
        </w:rPr>
      </w:pPr>
      <w:r>
        <w:rPr>
          <w:rFonts w:hint="eastAsia" w:ascii="宋体" w:hAnsi="宋体" w:eastAsia="宋体"/>
          <w:szCs w:val="21"/>
        </w:rPr>
        <w:t>★产品具备中华人民共和国公安部的《计算机信息系统安全专用产品销售许可证》，提供有效证书的复印件</w:t>
      </w:r>
    </w:p>
    <w:p>
      <w:pPr>
        <w:spacing w:line="360" w:lineRule="auto"/>
        <w:ind w:firstLine="420" w:firstLineChars="200"/>
        <w:rPr>
          <w:rFonts w:hint="eastAsia" w:ascii="宋体" w:hAnsi="宋体" w:eastAsia="宋体"/>
          <w:szCs w:val="21"/>
        </w:rPr>
      </w:pPr>
      <w:r>
        <w:rPr>
          <w:rFonts w:hint="eastAsia" w:ascii="宋体" w:hAnsi="宋体" w:eastAsia="宋体"/>
          <w:szCs w:val="21"/>
        </w:rPr>
        <w:t>产品具备中国信息安全测评中心颁发的《国家信息安全测评信息技术产品安全测评证书》, 级别为EAL3+，提供有效证书的复印件</w:t>
      </w:r>
    </w:p>
    <w:p>
      <w:pPr>
        <w:spacing w:line="360" w:lineRule="auto"/>
        <w:ind w:firstLine="420" w:firstLineChars="200"/>
        <w:rPr>
          <w:rFonts w:hint="eastAsia" w:ascii="宋体" w:hAnsi="宋体" w:eastAsia="宋体"/>
          <w:szCs w:val="21"/>
        </w:rPr>
      </w:pPr>
      <w:r>
        <w:rPr>
          <w:rFonts w:hint="eastAsia" w:ascii="宋体" w:hAnsi="宋体" w:eastAsia="宋体"/>
          <w:szCs w:val="21"/>
        </w:rPr>
        <w:t>★产品具备全球IPv6测试中心颁发的《IPv6 Ready Logo 认证》证书，提供有效证书的复印件</w:t>
      </w:r>
    </w:p>
    <w:p>
      <w:pPr>
        <w:spacing w:line="360" w:lineRule="auto"/>
        <w:ind w:firstLine="420" w:firstLineChars="200"/>
        <w:rPr>
          <w:rFonts w:hint="eastAsia" w:ascii="宋体" w:hAnsi="宋体" w:eastAsia="宋体"/>
          <w:szCs w:val="21"/>
        </w:rPr>
      </w:pPr>
      <w:r>
        <w:rPr>
          <w:rFonts w:hint="eastAsia" w:ascii="宋体" w:hAnsi="宋体" w:eastAsia="宋体"/>
          <w:szCs w:val="21"/>
        </w:rPr>
        <w:t>★厂商为微软MAPP成员，并有48小时内发布产品版本响应微软紧急安全公告能力。请提供微软官网截图证明。</w:t>
      </w:r>
    </w:p>
    <w:p>
      <w:pPr>
        <w:spacing w:line="360" w:lineRule="auto"/>
        <w:ind w:firstLine="420" w:firstLineChars="200"/>
        <w:rPr>
          <w:rFonts w:hint="eastAsia" w:ascii="宋体" w:hAnsi="宋体" w:eastAsia="宋体"/>
          <w:szCs w:val="21"/>
        </w:rPr>
      </w:pPr>
      <w:r>
        <w:rPr>
          <w:rFonts w:hint="eastAsia" w:ascii="宋体" w:hAnsi="宋体" w:eastAsia="宋体"/>
          <w:szCs w:val="21"/>
        </w:rPr>
        <w:t>★厂家应具备足够的信息安全服务技术实力及安全服务保障能力，获得中国信息安全测评中心颁发的信息安全安全开发类二级服务资质证书。提供有效证书的复印件</w:t>
      </w:r>
    </w:p>
    <w:p>
      <w:pPr>
        <w:spacing w:line="360" w:lineRule="auto"/>
        <w:ind w:firstLine="420" w:firstLineChars="200"/>
        <w:rPr>
          <w:rFonts w:hint="eastAsia" w:ascii="宋体" w:hAnsi="宋体" w:eastAsia="宋体"/>
          <w:szCs w:val="21"/>
        </w:rPr>
      </w:pPr>
      <w:r>
        <w:rPr>
          <w:rFonts w:hint="eastAsia" w:ascii="宋体" w:hAnsi="宋体" w:eastAsia="宋体"/>
          <w:szCs w:val="21"/>
        </w:rPr>
        <w:t>★厂商应具备网络安全应急服务支撑单位证书（国家级）。提供有效证书的复印件</w:t>
      </w:r>
    </w:p>
    <w:p>
      <w:pPr>
        <w:spacing w:line="360" w:lineRule="auto"/>
        <w:rPr>
          <w:rFonts w:hint="eastAsia" w:ascii="宋体" w:hAnsi="宋体" w:eastAsia="宋体"/>
          <w:szCs w:val="21"/>
        </w:rPr>
      </w:pPr>
    </w:p>
    <w:p>
      <w:pPr>
        <w:pStyle w:val="5"/>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3.11、运维数据审核交换系统</w:t>
      </w:r>
    </w:p>
    <w:p>
      <w:pPr>
        <w:spacing w:line="360" w:lineRule="auto"/>
        <w:ind w:firstLine="420" w:firstLineChars="200"/>
        <w:rPr>
          <w:rFonts w:ascii="宋体" w:hAnsi="宋体" w:eastAsia="宋体"/>
          <w:b/>
          <w:szCs w:val="21"/>
        </w:rPr>
      </w:pPr>
      <w:r>
        <w:rPr>
          <w:rFonts w:hint="eastAsia" w:ascii="宋体" w:hAnsi="宋体" w:eastAsia="宋体"/>
          <w:b/>
          <w:szCs w:val="21"/>
        </w:rPr>
        <w:t>基本要求：</w:t>
      </w:r>
    </w:p>
    <w:p>
      <w:pPr>
        <w:spacing w:line="360" w:lineRule="auto"/>
        <w:ind w:firstLine="420" w:firstLineChars="200"/>
        <w:rPr>
          <w:rFonts w:hint="eastAsia" w:ascii="宋体" w:hAnsi="宋体" w:eastAsia="宋体"/>
          <w:szCs w:val="21"/>
        </w:rPr>
      </w:pPr>
      <w:r>
        <w:rPr>
          <w:rFonts w:hint="eastAsia" w:ascii="宋体" w:hAnsi="宋体" w:eastAsia="宋体"/>
          <w:szCs w:val="21"/>
        </w:rPr>
        <w:t>1U机箱，6个千兆电口，1TB存储空间，单电源、50个主机许可，用户数不限制</w:t>
      </w:r>
    </w:p>
    <w:p>
      <w:pPr>
        <w:spacing w:line="360" w:lineRule="auto"/>
        <w:ind w:firstLine="420" w:firstLineChars="200"/>
        <w:rPr>
          <w:rFonts w:hint="eastAsia" w:ascii="宋体" w:hAnsi="宋体" w:eastAsia="宋体"/>
          <w:b/>
          <w:szCs w:val="21"/>
        </w:rPr>
      </w:pPr>
      <w:r>
        <w:rPr>
          <w:rFonts w:hint="eastAsia" w:ascii="宋体" w:hAnsi="宋体" w:eastAsia="宋体"/>
          <w:b/>
          <w:szCs w:val="21"/>
        </w:rPr>
        <w:t>性能参数要求：</w:t>
      </w:r>
    </w:p>
    <w:p>
      <w:pPr>
        <w:spacing w:line="360" w:lineRule="auto"/>
        <w:ind w:firstLine="420" w:firstLineChars="200"/>
        <w:rPr>
          <w:rFonts w:hint="eastAsia" w:ascii="宋体" w:hAnsi="宋体" w:eastAsia="宋体"/>
          <w:szCs w:val="21"/>
        </w:rPr>
      </w:pPr>
      <w:r>
        <w:rPr>
          <w:rFonts w:hint="eastAsia" w:ascii="宋体" w:hAnsi="宋体" w:eastAsia="宋体"/>
          <w:szCs w:val="21"/>
        </w:rPr>
        <w:t>支持用户多角色划分功能，支持用户的批量导入/导出，按用户类型等分组方式；支持用户安全策略功能，如密码锁定次数、密码有效期、密码复杂度、用户有效期、用户登录时间限制、用户登录IP范围等。</w:t>
      </w:r>
    </w:p>
    <w:p>
      <w:pPr>
        <w:spacing w:line="360" w:lineRule="auto"/>
        <w:ind w:firstLine="420" w:firstLineChars="200"/>
        <w:rPr>
          <w:rFonts w:hint="eastAsia" w:ascii="宋体" w:hAnsi="宋体" w:eastAsia="宋体"/>
          <w:szCs w:val="21"/>
        </w:rPr>
      </w:pPr>
      <w:r>
        <w:rPr>
          <w:rFonts w:hint="eastAsia" w:ascii="宋体" w:hAnsi="宋体" w:eastAsia="宋体"/>
          <w:szCs w:val="21"/>
        </w:rPr>
        <w:t>支持常用的运维协议：SSH、TELNET、RDP、VNC、FTP、SFTP；可通过应用发布的方式进行协议扩展，如数据库Oracle/MSSQL/MySQL/DB2等运维客户端工具、VMware vSphere Client/AS400等远程管理工具。</w:t>
      </w:r>
    </w:p>
    <w:p>
      <w:pPr>
        <w:spacing w:line="360" w:lineRule="auto"/>
        <w:ind w:firstLine="420" w:firstLineChars="200"/>
        <w:rPr>
          <w:rFonts w:hint="eastAsia" w:ascii="宋体" w:hAnsi="宋体" w:eastAsia="宋体"/>
          <w:szCs w:val="21"/>
        </w:rPr>
      </w:pPr>
      <w:r>
        <w:rPr>
          <w:rFonts w:hint="eastAsia" w:ascii="宋体" w:hAnsi="宋体" w:eastAsia="宋体"/>
          <w:szCs w:val="21"/>
        </w:rPr>
        <w:t>支持本地静态密码、AD、LDAP、RADIUS等认证方式登录堡垒机，支持同步AD/LDAP用户.</w:t>
      </w:r>
    </w:p>
    <w:p>
      <w:pPr>
        <w:spacing w:line="360" w:lineRule="auto"/>
        <w:ind w:firstLine="420" w:firstLineChars="200"/>
        <w:rPr>
          <w:rFonts w:hint="eastAsia" w:ascii="宋体" w:hAnsi="宋体" w:eastAsia="宋体"/>
          <w:szCs w:val="21"/>
        </w:rPr>
      </w:pPr>
      <w:r>
        <w:rPr>
          <w:rFonts w:hint="eastAsia" w:ascii="宋体" w:hAnsi="宋体" w:eastAsia="宋体"/>
          <w:szCs w:val="21"/>
        </w:rPr>
        <w:t>支持单个用户同时使用2种认证方式，如同时使用AD/LDAP用户名+AD/LDAP密码+动态口令登录堡垒机、同时使用AD/LDAP用户名+AD/LDAP密码+短信口令登录</w:t>
      </w:r>
    </w:p>
    <w:p>
      <w:pPr>
        <w:spacing w:line="360" w:lineRule="auto"/>
        <w:ind w:firstLine="420" w:firstLineChars="200"/>
        <w:rPr>
          <w:rFonts w:hint="eastAsia" w:ascii="宋体" w:hAnsi="宋体" w:eastAsia="宋体"/>
          <w:szCs w:val="21"/>
        </w:rPr>
      </w:pPr>
      <w:r>
        <w:rPr>
          <w:rFonts w:hint="eastAsia" w:ascii="宋体" w:hAnsi="宋体" w:eastAsia="宋体"/>
          <w:szCs w:val="21"/>
        </w:rPr>
        <w:t>Web访问方式：至少支持使用三种及以上浏览器打开堡垒机的Web页面直接调用mstsc、VNC、Xshell、SecureCRT、Putty、winscp、flashFXP、FileZilla、SecureFX等运维客户端工具。</w:t>
      </w:r>
    </w:p>
    <w:p>
      <w:pPr>
        <w:spacing w:line="360" w:lineRule="auto"/>
        <w:ind w:firstLine="420" w:firstLineChars="200"/>
        <w:rPr>
          <w:rFonts w:hint="eastAsia" w:ascii="宋体" w:hAnsi="宋体" w:eastAsia="宋体"/>
          <w:szCs w:val="21"/>
        </w:rPr>
      </w:pPr>
      <w:r>
        <w:rPr>
          <w:rFonts w:hint="eastAsia" w:ascii="宋体" w:hAnsi="宋体" w:eastAsia="宋体"/>
          <w:szCs w:val="21"/>
        </w:rPr>
        <w:t>支持对运维操作会话的在线监控、实时阻断、日志回放、起止时间、来源用户、来源IP、目标设备、协议/应用类型、命令记录、操作内容（如对文件的上传、下载、删除、修改等操作等）的详细行为日志。</w:t>
      </w:r>
    </w:p>
    <w:p>
      <w:pPr>
        <w:spacing w:line="360" w:lineRule="auto"/>
        <w:ind w:firstLine="420" w:firstLineChars="200"/>
        <w:rPr>
          <w:rFonts w:hint="eastAsia" w:ascii="宋体" w:hAnsi="宋体" w:eastAsia="宋体"/>
          <w:szCs w:val="21"/>
        </w:rPr>
      </w:pPr>
      <w:r>
        <w:rPr>
          <w:rFonts w:hint="eastAsia" w:ascii="宋体" w:hAnsi="宋体" w:eastAsia="宋体"/>
          <w:szCs w:val="21"/>
        </w:rPr>
        <w:t>支持通过基于时间、IP/IP段、用户/用户组、设备/设备组、设备账号、命令关键字、命令关键字正则表达式、危险级别、黑白名单等组合访问控制策略，授权用户可访问的目标设备。</w:t>
      </w:r>
    </w:p>
    <w:p>
      <w:pPr>
        <w:spacing w:line="360" w:lineRule="auto"/>
        <w:ind w:firstLine="420" w:firstLineChars="200"/>
        <w:rPr>
          <w:rFonts w:hint="eastAsia" w:ascii="宋体" w:hAnsi="宋体" w:eastAsia="宋体"/>
          <w:szCs w:val="21"/>
        </w:rPr>
      </w:pPr>
      <w:r>
        <w:rPr>
          <w:rFonts w:hint="eastAsia" w:ascii="宋体" w:hAnsi="宋体" w:eastAsia="宋体"/>
          <w:szCs w:val="21"/>
        </w:rPr>
        <w:t>支持系统日志报表统计功能，包括但不限于登录日志统计、配置日志统计、运维访问日志统计等，可以导出报表</w:t>
      </w:r>
    </w:p>
    <w:p>
      <w:pPr>
        <w:spacing w:line="360" w:lineRule="auto"/>
        <w:ind w:firstLine="420" w:firstLineChars="200"/>
        <w:rPr>
          <w:rFonts w:hint="eastAsia" w:ascii="宋体" w:hAnsi="宋体" w:eastAsia="宋体"/>
          <w:szCs w:val="21"/>
        </w:rPr>
      </w:pPr>
      <w:r>
        <w:rPr>
          <w:rFonts w:hint="eastAsia" w:ascii="宋体" w:hAnsi="宋体" w:eastAsia="宋体"/>
          <w:szCs w:val="21"/>
        </w:rPr>
        <w:t>产品需获得公安部产品销售许可证</w:t>
      </w:r>
    </w:p>
    <w:p>
      <w:pPr>
        <w:pStyle w:val="5"/>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3.12、网络侦测交换系统</w:t>
      </w:r>
    </w:p>
    <w:p>
      <w:pPr>
        <w:spacing w:line="360" w:lineRule="auto"/>
        <w:ind w:firstLine="420" w:firstLineChars="200"/>
        <w:rPr>
          <w:rFonts w:ascii="宋体" w:hAnsi="宋体" w:eastAsia="宋体"/>
          <w:b/>
          <w:szCs w:val="21"/>
        </w:rPr>
      </w:pPr>
      <w:r>
        <w:rPr>
          <w:rFonts w:hint="eastAsia" w:ascii="宋体" w:hAnsi="宋体" w:eastAsia="宋体"/>
          <w:b/>
          <w:szCs w:val="21"/>
        </w:rPr>
        <w:t>基本要求：</w:t>
      </w:r>
    </w:p>
    <w:p>
      <w:pPr>
        <w:spacing w:line="360" w:lineRule="auto"/>
        <w:ind w:firstLine="420" w:firstLineChars="200"/>
        <w:rPr>
          <w:rFonts w:hint="eastAsia" w:ascii="宋体" w:hAnsi="宋体" w:eastAsia="宋体"/>
          <w:szCs w:val="21"/>
        </w:rPr>
      </w:pPr>
      <w:r>
        <w:rPr>
          <w:rFonts w:hint="eastAsia" w:ascii="宋体" w:hAnsi="宋体" w:eastAsia="宋体"/>
          <w:szCs w:val="21"/>
        </w:rPr>
        <w:t>千兆电口数量≥10，千兆Combo接口（光电复用）数量≥4，硬盘容量≥500G，支持冗余电源，支持1个存储卡扩展插槽。网络吞吐量≥6Gbps</w:t>
      </w:r>
    </w:p>
    <w:p>
      <w:pPr>
        <w:spacing w:line="360" w:lineRule="auto"/>
        <w:ind w:firstLine="420" w:firstLineChars="200"/>
        <w:rPr>
          <w:rFonts w:hint="eastAsia" w:ascii="宋体" w:hAnsi="宋体" w:eastAsia="宋体"/>
          <w:b/>
          <w:szCs w:val="21"/>
        </w:rPr>
      </w:pPr>
      <w:r>
        <w:rPr>
          <w:rFonts w:hint="eastAsia" w:ascii="宋体" w:hAnsi="宋体" w:eastAsia="宋体"/>
          <w:b/>
          <w:szCs w:val="21"/>
        </w:rPr>
        <w:t>性能参数要求：</w:t>
      </w:r>
    </w:p>
    <w:p>
      <w:pPr>
        <w:spacing w:line="360" w:lineRule="auto"/>
        <w:ind w:firstLine="420" w:firstLineChars="200"/>
        <w:rPr>
          <w:rFonts w:hint="eastAsia" w:ascii="宋体" w:hAnsi="宋体" w:eastAsia="宋体"/>
          <w:szCs w:val="21"/>
        </w:rPr>
      </w:pPr>
      <w:r>
        <w:rPr>
          <w:rFonts w:hint="eastAsia" w:ascii="宋体" w:hAnsi="宋体" w:eastAsia="宋体"/>
          <w:szCs w:val="21"/>
        </w:rPr>
        <w:t>支持路由模式、透明（网桥）模式、旁路模式、混合模式，支持将多个物理网口加入一个网桥中；部署模式切换无需重启设备；支持镜像和被镜像；</w:t>
      </w:r>
    </w:p>
    <w:p>
      <w:pPr>
        <w:spacing w:line="360" w:lineRule="auto"/>
        <w:ind w:firstLine="420" w:firstLineChars="200"/>
        <w:rPr>
          <w:rFonts w:hint="eastAsia" w:ascii="宋体" w:hAnsi="宋体" w:eastAsia="宋体"/>
          <w:szCs w:val="21"/>
        </w:rPr>
      </w:pPr>
      <w:r>
        <w:rPr>
          <w:rFonts w:hint="eastAsia" w:ascii="宋体" w:hAnsi="宋体" w:eastAsia="宋体"/>
          <w:szCs w:val="21"/>
        </w:rPr>
        <w:t>支持静态路由、策略路由、动态路由、ISP路由；</w:t>
      </w:r>
    </w:p>
    <w:p>
      <w:pPr>
        <w:spacing w:line="360" w:lineRule="auto"/>
        <w:ind w:firstLine="420" w:firstLineChars="200"/>
        <w:rPr>
          <w:rFonts w:hint="eastAsia" w:ascii="宋体" w:hAnsi="宋体" w:eastAsia="宋体"/>
          <w:szCs w:val="21"/>
        </w:rPr>
      </w:pPr>
      <w:r>
        <w:rPr>
          <w:rFonts w:hint="eastAsia" w:ascii="宋体" w:hAnsi="宋体" w:eastAsia="宋体"/>
          <w:szCs w:val="21"/>
        </w:rPr>
        <w:t>支持IPv6数据包安全检测机制，可有效防御异常包攻击</w:t>
      </w:r>
    </w:p>
    <w:p>
      <w:pPr>
        <w:spacing w:line="360" w:lineRule="auto"/>
        <w:ind w:firstLine="420" w:firstLineChars="200"/>
        <w:rPr>
          <w:rFonts w:hint="eastAsia" w:ascii="宋体" w:hAnsi="宋体" w:eastAsia="宋体"/>
          <w:szCs w:val="21"/>
        </w:rPr>
      </w:pPr>
      <w:r>
        <w:rPr>
          <w:rFonts w:hint="eastAsia" w:ascii="宋体" w:hAnsi="宋体" w:eastAsia="宋体"/>
          <w:szCs w:val="21"/>
        </w:rPr>
        <w:t>★支持7元组的链路负载均衡策略，支持基于域名进行链路负载，负载算法包括但不少于优先级和权重，提供web配置截图证明</w:t>
      </w:r>
    </w:p>
    <w:p>
      <w:pPr>
        <w:spacing w:line="360" w:lineRule="auto"/>
        <w:ind w:firstLine="420" w:firstLineChars="200"/>
        <w:rPr>
          <w:rFonts w:hint="eastAsia" w:ascii="宋体" w:hAnsi="宋体" w:eastAsia="宋体"/>
          <w:szCs w:val="21"/>
        </w:rPr>
      </w:pPr>
      <w:r>
        <w:rPr>
          <w:rFonts w:hint="eastAsia" w:ascii="宋体" w:hAnsi="宋体" w:eastAsia="宋体"/>
          <w:szCs w:val="21"/>
        </w:rPr>
        <w:t>★支持单用户全天行为分析报表，一个界面同时展示用户名、用户组、在线时长、虚拟身份（如QQ号码、微博账号等）、日志关联情况、全天流量使用分布、网站访问类别分布、全天关键网络行为轴等信息，提供web界面截图；</w:t>
      </w:r>
    </w:p>
    <w:p>
      <w:pPr>
        <w:spacing w:line="360" w:lineRule="auto"/>
        <w:ind w:firstLine="420" w:firstLineChars="200"/>
        <w:rPr>
          <w:rFonts w:hint="eastAsia" w:ascii="宋体" w:hAnsi="宋体" w:eastAsia="宋体"/>
          <w:szCs w:val="21"/>
        </w:rPr>
      </w:pPr>
      <w:r>
        <w:rPr>
          <w:rFonts w:hint="eastAsia" w:ascii="宋体" w:hAnsi="宋体" w:eastAsia="宋体"/>
          <w:szCs w:val="21"/>
        </w:rPr>
        <w:t>支持主流P2P、IM、在线视频、网络游戏、网络炒股等应用识别，可识别应用数大于3500种；</w:t>
      </w:r>
    </w:p>
    <w:p>
      <w:pPr>
        <w:spacing w:line="360" w:lineRule="auto"/>
        <w:ind w:firstLine="420" w:firstLineChars="200"/>
        <w:rPr>
          <w:rFonts w:hint="eastAsia" w:ascii="宋体" w:hAnsi="宋体" w:eastAsia="宋体"/>
          <w:szCs w:val="21"/>
        </w:rPr>
      </w:pPr>
      <w:r>
        <w:rPr>
          <w:rFonts w:hint="eastAsia" w:ascii="宋体" w:hAnsi="宋体" w:eastAsia="宋体"/>
          <w:szCs w:val="21"/>
        </w:rPr>
        <w:t>支持应用、用户流量统计，应用流量支持趋势图、饼状图呈现，可查看某一应用的流量趋势图和其Top流量用户</w:t>
      </w:r>
    </w:p>
    <w:p>
      <w:pPr>
        <w:spacing w:line="360" w:lineRule="auto"/>
        <w:ind w:firstLine="420" w:firstLineChars="200"/>
        <w:rPr>
          <w:rFonts w:hint="eastAsia" w:ascii="宋体" w:hAnsi="宋体" w:eastAsia="宋体"/>
          <w:szCs w:val="21"/>
        </w:rPr>
      </w:pPr>
      <w:r>
        <w:rPr>
          <w:rFonts w:hint="eastAsia" w:ascii="宋体" w:hAnsi="宋体" w:eastAsia="宋体"/>
          <w:szCs w:val="21"/>
        </w:rPr>
        <w:t>★支持Portal逃生，支持选择不逃生、全部用户逃生和已认证用户逃生等方式；可基于PING、TCP、DNS等方式探测认证服务器。以上参数提供web配置界面截图</w:t>
      </w:r>
    </w:p>
    <w:p>
      <w:pPr>
        <w:spacing w:line="360" w:lineRule="auto"/>
        <w:ind w:firstLine="420" w:firstLineChars="200"/>
        <w:rPr>
          <w:rFonts w:hint="eastAsia" w:ascii="宋体" w:hAnsi="宋体" w:eastAsia="宋体"/>
          <w:szCs w:val="21"/>
        </w:rPr>
      </w:pPr>
      <w:r>
        <w:rPr>
          <w:rFonts w:hint="eastAsia" w:ascii="宋体" w:hAnsi="宋体" w:eastAsia="宋体"/>
          <w:szCs w:val="21"/>
        </w:rPr>
        <w:t>★支持针对不同的认证方式配置独立的强制重新认证间隔和认证无感知间隔；提供web配置截图证明</w:t>
      </w:r>
    </w:p>
    <w:p>
      <w:pPr>
        <w:spacing w:line="360" w:lineRule="auto"/>
        <w:ind w:firstLine="420" w:firstLineChars="200"/>
        <w:rPr>
          <w:rFonts w:hint="eastAsia" w:ascii="宋体" w:hAnsi="宋体" w:eastAsia="宋体"/>
          <w:szCs w:val="21"/>
        </w:rPr>
      </w:pPr>
      <w:r>
        <w:rPr>
          <w:rFonts w:hint="eastAsia" w:ascii="宋体" w:hAnsi="宋体" w:eastAsia="宋体"/>
          <w:szCs w:val="21"/>
        </w:rPr>
        <w:t>规则库超过4000条，支持系统规则库手动、自动升级</w:t>
      </w:r>
    </w:p>
    <w:p>
      <w:pPr>
        <w:spacing w:line="360" w:lineRule="auto"/>
        <w:ind w:firstLine="420" w:firstLineChars="200"/>
        <w:rPr>
          <w:rFonts w:hint="eastAsia" w:ascii="宋体" w:hAnsi="宋体" w:eastAsia="宋体"/>
          <w:szCs w:val="21"/>
        </w:rPr>
      </w:pPr>
      <w:r>
        <w:rPr>
          <w:rFonts w:hint="eastAsia" w:ascii="宋体" w:hAnsi="宋体" w:eastAsia="宋体"/>
          <w:szCs w:val="21"/>
        </w:rPr>
        <w:t>★支持本地安全防护，包括但不限于入侵防御、病毒查杀、DDOS、异常包防护等，提供web配置界面截图</w:t>
      </w:r>
    </w:p>
    <w:p>
      <w:pPr>
        <w:spacing w:line="360" w:lineRule="auto"/>
        <w:ind w:firstLine="420" w:firstLineChars="200"/>
        <w:rPr>
          <w:rFonts w:hint="eastAsia" w:ascii="宋体" w:hAnsi="宋体" w:eastAsia="宋体"/>
          <w:szCs w:val="21"/>
        </w:rPr>
      </w:pPr>
      <w:r>
        <w:rPr>
          <w:rFonts w:hint="eastAsia" w:ascii="宋体" w:hAnsi="宋体" w:eastAsia="宋体"/>
          <w:szCs w:val="21"/>
        </w:rPr>
        <w:t>支持U盘零配置上线，设备端无需预配置，将U盘插入设备USB接口中，即可实现快速上线实施；支持导入多份配置文件，用于业务需求，变更业务运行，保障可靠性</w:t>
      </w:r>
    </w:p>
    <w:p>
      <w:pPr>
        <w:spacing w:line="360" w:lineRule="auto"/>
        <w:ind w:firstLine="420" w:firstLineChars="200"/>
        <w:rPr>
          <w:rFonts w:hint="eastAsia" w:ascii="宋体" w:hAnsi="宋体" w:eastAsia="宋体"/>
          <w:szCs w:val="21"/>
        </w:rPr>
      </w:pPr>
      <w:r>
        <w:rPr>
          <w:rFonts w:hint="eastAsia" w:ascii="宋体" w:hAnsi="宋体" w:eastAsia="宋体"/>
          <w:szCs w:val="21"/>
        </w:rPr>
        <w:t>★产品需具备公安部颁发的《计算机信息系统安全专用产品销售许可证》(国标-增强级)</w:t>
      </w:r>
    </w:p>
    <w:p>
      <w:pPr>
        <w:spacing w:line="360" w:lineRule="auto"/>
        <w:ind w:firstLine="420" w:firstLineChars="200"/>
        <w:rPr>
          <w:rFonts w:hint="eastAsia" w:ascii="宋体" w:hAnsi="宋体" w:eastAsia="宋体"/>
          <w:szCs w:val="21"/>
        </w:rPr>
      </w:pPr>
      <w:r>
        <w:rPr>
          <w:rFonts w:hint="eastAsia" w:ascii="宋体" w:hAnsi="宋体" w:eastAsia="宋体"/>
          <w:szCs w:val="21"/>
        </w:rPr>
        <w:t>★产品需具备国家版权局颁发的《计算机软件著作权等级证书》</w:t>
      </w:r>
    </w:p>
    <w:p>
      <w:pPr>
        <w:spacing w:line="360" w:lineRule="auto"/>
        <w:ind w:firstLine="420" w:firstLineChars="200"/>
        <w:rPr>
          <w:rFonts w:hint="eastAsia" w:ascii="宋体" w:hAnsi="宋体" w:eastAsia="宋体"/>
          <w:szCs w:val="21"/>
        </w:rPr>
      </w:pPr>
      <w:r>
        <w:rPr>
          <w:rFonts w:hint="eastAsia" w:ascii="宋体" w:hAnsi="宋体" w:eastAsia="宋体"/>
          <w:szCs w:val="21"/>
        </w:rPr>
        <w:t>★厂家应与微软公司合作，具有MAPP合作伙伴资质，应用微软提供的恶意样本信息；提供有效证书的复印件</w:t>
      </w:r>
    </w:p>
    <w:p>
      <w:pPr>
        <w:spacing w:line="360" w:lineRule="auto"/>
        <w:ind w:firstLine="420" w:firstLineChars="200"/>
        <w:rPr>
          <w:rFonts w:hint="eastAsia" w:ascii="宋体" w:hAnsi="宋体" w:eastAsia="宋体"/>
          <w:szCs w:val="21"/>
        </w:rPr>
      </w:pPr>
      <w:r>
        <w:rPr>
          <w:rFonts w:hint="eastAsia" w:ascii="宋体" w:hAnsi="宋体" w:eastAsia="宋体"/>
          <w:szCs w:val="21"/>
        </w:rPr>
        <w:t>★厂家应具备足够的信息安全服务技术实力及安全服务保障能力，获得中国信息安全测评中心颁发的信息安全安全开发类二级服务资质证书。提供有效证书的复印件</w:t>
      </w:r>
    </w:p>
    <w:p>
      <w:pPr>
        <w:spacing w:line="360" w:lineRule="auto"/>
        <w:ind w:firstLine="420" w:firstLineChars="200"/>
        <w:rPr>
          <w:rFonts w:hint="eastAsia" w:ascii="宋体" w:hAnsi="宋体" w:eastAsia="宋体"/>
          <w:szCs w:val="21"/>
        </w:rPr>
      </w:pPr>
      <w:r>
        <w:rPr>
          <w:rFonts w:hint="eastAsia" w:ascii="宋体" w:hAnsi="宋体" w:eastAsia="宋体"/>
          <w:szCs w:val="21"/>
        </w:rPr>
        <w:t>★厂商应具备网络安全应急服务支撑单位证书（国家级）。提供有效证书的复印件</w:t>
      </w:r>
    </w:p>
    <w:p>
      <w:pPr>
        <w:spacing w:line="360" w:lineRule="auto"/>
        <w:ind w:firstLine="480" w:firstLineChars="200"/>
        <w:rPr>
          <w:rFonts w:hint="eastAsia" w:ascii="宋体" w:hAnsi="宋体" w:eastAsia="宋体"/>
          <w:sz w:val="24"/>
          <w:szCs w:val="24"/>
        </w:rPr>
      </w:pPr>
    </w:p>
    <w:p>
      <w:pPr>
        <w:spacing w:line="360" w:lineRule="auto"/>
        <w:ind w:firstLine="480" w:firstLineChars="200"/>
        <w:rPr>
          <w:rFonts w:hint="eastAsia" w:ascii="宋体" w:hAnsi="宋体" w:eastAsia="宋体"/>
          <w:sz w:val="24"/>
          <w:szCs w:val="24"/>
        </w:rPr>
      </w:pPr>
    </w:p>
    <w:p>
      <w:pPr>
        <w:spacing w:line="360" w:lineRule="auto"/>
        <w:ind w:firstLine="480" w:firstLineChars="200"/>
        <w:rPr>
          <w:rFonts w:hint="eastAsia"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备注：以上性能参数要求提供的相关资质证明文件、截图等材料复印件需加盖原厂鲜章，否则视为未提供。</w:t>
      </w:r>
    </w:p>
    <w:p>
      <w:pPr>
        <w:spacing w:line="360" w:lineRule="auto"/>
        <w:rPr>
          <w:rFonts w:ascii="宋体" w:hAnsi="宋体" w:eastAsia="宋体"/>
          <w:sz w:val="24"/>
          <w:szCs w:val="24"/>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00007A87" w:usb1="80000000" w:usb2="00000008" w:usb3="00000000" w:csb0="400001FF" w:csb1="FFFF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49F0"/>
    <w:rsid w:val="00023D4C"/>
    <w:rsid w:val="0004196E"/>
    <w:rsid w:val="00076A50"/>
    <w:rsid w:val="000D5CD7"/>
    <w:rsid w:val="00112BF9"/>
    <w:rsid w:val="001313DA"/>
    <w:rsid w:val="0016771B"/>
    <w:rsid w:val="00180B52"/>
    <w:rsid w:val="00181A6B"/>
    <w:rsid w:val="001924F8"/>
    <w:rsid w:val="001A01FA"/>
    <w:rsid w:val="001A084F"/>
    <w:rsid w:val="001A3FA3"/>
    <w:rsid w:val="001F5D28"/>
    <w:rsid w:val="00233CFD"/>
    <w:rsid w:val="00246A74"/>
    <w:rsid w:val="002511A9"/>
    <w:rsid w:val="00277ED5"/>
    <w:rsid w:val="00283EB7"/>
    <w:rsid w:val="00285722"/>
    <w:rsid w:val="002A33AF"/>
    <w:rsid w:val="002A5D09"/>
    <w:rsid w:val="002F38FB"/>
    <w:rsid w:val="003064F8"/>
    <w:rsid w:val="003071D5"/>
    <w:rsid w:val="00333283"/>
    <w:rsid w:val="0037395D"/>
    <w:rsid w:val="003906E9"/>
    <w:rsid w:val="00397441"/>
    <w:rsid w:val="003C10F5"/>
    <w:rsid w:val="00425530"/>
    <w:rsid w:val="004601D7"/>
    <w:rsid w:val="004A036C"/>
    <w:rsid w:val="004A2ECE"/>
    <w:rsid w:val="004A6F2D"/>
    <w:rsid w:val="004C0EEC"/>
    <w:rsid w:val="004D6FD5"/>
    <w:rsid w:val="004F0F22"/>
    <w:rsid w:val="004F2BEB"/>
    <w:rsid w:val="005150F4"/>
    <w:rsid w:val="00542FC8"/>
    <w:rsid w:val="00544A5A"/>
    <w:rsid w:val="00557DF6"/>
    <w:rsid w:val="005649F0"/>
    <w:rsid w:val="005700F8"/>
    <w:rsid w:val="005736BC"/>
    <w:rsid w:val="00595D01"/>
    <w:rsid w:val="005C49CC"/>
    <w:rsid w:val="005C6F58"/>
    <w:rsid w:val="005D637F"/>
    <w:rsid w:val="005D764D"/>
    <w:rsid w:val="00633134"/>
    <w:rsid w:val="0068231B"/>
    <w:rsid w:val="006D1A00"/>
    <w:rsid w:val="006D3641"/>
    <w:rsid w:val="006E05AB"/>
    <w:rsid w:val="006F10CD"/>
    <w:rsid w:val="00747110"/>
    <w:rsid w:val="00754CEA"/>
    <w:rsid w:val="007D0205"/>
    <w:rsid w:val="007D4BFF"/>
    <w:rsid w:val="007E4C75"/>
    <w:rsid w:val="007F62FD"/>
    <w:rsid w:val="00802E45"/>
    <w:rsid w:val="008433E2"/>
    <w:rsid w:val="008764BA"/>
    <w:rsid w:val="008971B7"/>
    <w:rsid w:val="008B4933"/>
    <w:rsid w:val="008C6475"/>
    <w:rsid w:val="008F6D55"/>
    <w:rsid w:val="008F7489"/>
    <w:rsid w:val="00906C77"/>
    <w:rsid w:val="00914498"/>
    <w:rsid w:val="009259D7"/>
    <w:rsid w:val="00943ED8"/>
    <w:rsid w:val="0096310E"/>
    <w:rsid w:val="0096340B"/>
    <w:rsid w:val="009730FA"/>
    <w:rsid w:val="009E2FF9"/>
    <w:rsid w:val="00A14499"/>
    <w:rsid w:val="00A3443A"/>
    <w:rsid w:val="00A6778B"/>
    <w:rsid w:val="00A97D14"/>
    <w:rsid w:val="00AA3A52"/>
    <w:rsid w:val="00AB412A"/>
    <w:rsid w:val="00AC4AD8"/>
    <w:rsid w:val="00B04DB7"/>
    <w:rsid w:val="00B0712F"/>
    <w:rsid w:val="00B51438"/>
    <w:rsid w:val="00B850A3"/>
    <w:rsid w:val="00BB639B"/>
    <w:rsid w:val="00BE6CBD"/>
    <w:rsid w:val="00BF3A25"/>
    <w:rsid w:val="00BF6D3E"/>
    <w:rsid w:val="00BF7621"/>
    <w:rsid w:val="00C05559"/>
    <w:rsid w:val="00C56A72"/>
    <w:rsid w:val="00C71D18"/>
    <w:rsid w:val="00C745C2"/>
    <w:rsid w:val="00C92AC1"/>
    <w:rsid w:val="00CD5D25"/>
    <w:rsid w:val="00CD6558"/>
    <w:rsid w:val="00D03227"/>
    <w:rsid w:val="00D03CEB"/>
    <w:rsid w:val="00D13BB7"/>
    <w:rsid w:val="00D2438F"/>
    <w:rsid w:val="00D52F9C"/>
    <w:rsid w:val="00D55CE1"/>
    <w:rsid w:val="00D84D7D"/>
    <w:rsid w:val="00DB0999"/>
    <w:rsid w:val="00DB4F74"/>
    <w:rsid w:val="00DE42C7"/>
    <w:rsid w:val="00DF7800"/>
    <w:rsid w:val="00E00E19"/>
    <w:rsid w:val="00E61DE4"/>
    <w:rsid w:val="00E937BB"/>
    <w:rsid w:val="00ED57AD"/>
    <w:rsid w:val="00EE10D5"/>
    <w:rsid w:val="00F3459D"/>
    <w:rsid w:val="00F36AD2"/>
    <w:rsid w:val="00F50E67"/>
    <w:rsid w:val="00F8442C"/>
    <w:rsid w:val="00F916F5"/>
    <w:rsid w:val="00FA694B"/>
    <w:rsid w:val="00FC0182"/>
    <w:rsid w:val="00FE5380"/>
    <w:rsid w:val="3A9C1BD3"/>
    <w:rsid w:val="4B301114"/>
    <w:rsid w:val="6AED0C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6" w:lineRule="auto"/>
      <w:jc w:val="center"/>
      <w:outlineLvl w:val="1"/>
    </w:pPr>
    <w:rPr>
      <w:rFonts w:ascii="Arial" w:hAnsi="Arial" w:eastAsia="幼圆"/>
      <w:b/>
      <w:sz w:val="44"/>
      <w:szCs w:val="20"/>
    </w:rPr>
  </w:style>
  <w:style w:type="paragraph" w:styleId="5">
    <w:name w:val="heading 3"/>
    <w:basedOn w:val="1"/>
    <w:next w:val="4"/>
    <w:qFormat/>
    <w:uiPriority w:val="9"/>
    <w:pPr>
      <w:keepNext/>
      <w:keepLines/>
      <w:spacing w:before="260" w:after="260" w:line="416" w:lineRule="auto"/>
      <w:outlineLvl w:val="2"/>
    </w:pPr>
    <w:rPr>
      <w:b/>
      <w:sz w:val="32"/>
      <w:szCs w:val="20"/>
    </w:rPr>
  </w:style>
  <w:style w:type="paragraph" w:styleId="6">
    <w:name w:val="heading 4"/>
    <w:basedOn w:val="1"/>
    <w:next w:val="4"/>
    <w:qFormat/>
    <w:uiPriority w:val="9"/>
    <w:pPr>
      <w:keepNext/>
      <w:keepLines/>
      <w:spacing w:before="280" w:after="290" w:line="376" w:lineRule="auto"/>
      <w:outlineLvl w:val="3"/>
    </w:pPr>
    <w:rPr>
      <w:rFonts w:ascii="Arial" w:hAnsi="Arial" w:eastAsia="黑体"/>
      <w:b/>
      <w:sz w:val="28"/>
      <w:szCs w:val="20"/>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7">
    <w:name w:val="table of authorities"/>
    <w:basedOn w:val="1"/>
    <w:next w:val="1"/>
    <w:qFormat/>
    <w:uiPriority w:val="0"/>
    <w:pPr>
      <w:ind w:left="420" w:leftChars="200"/>
    </w:pPr>
    <w:rPr>
      <w:rFonts w:ascii="Calibri" w:hAnsi="Calibri" w:eastAsia="宋体" w:cs="Times New Roman"/>
    </w:rPr>
  </w:style>
  <w:style w:type="paragraph" w:styleId="8">
    <w:name w:val="Document Map"/>
    <w:basedOn w:val="1"/>
    <w:link w:val="19"/>
    <w:semiHidden/>
    <w:unhideWhenUsed/>
    <w:uiPriority w:val="99"/>
    <w:rPr>
      <w:rFonts w:ascii="宋体" w:eastAsia="宋体"/>
      <w:sz w:val="18"/>
      <w:szCs w:val="18"/>
    </w:rPr>
  </w:style>
  <w:style w:type="paragraph" w:styleId="9">
    <w:name w:val="footer"/>
    <w:basedOn w:val="1"/>
    <w:link w:val="16"/>
    <w:unhideWhenUsed/>
    <w:uiPriority w:val="99"/>
    <w:pPr>
      <w:tabs>
        <w:tab w:val="center" w:pos="4153"/>
        <w:tab w:val="right" w:pos="8306"/>
      </w:tabs>
      <w:snapToGrid w:val="0"/>
      <w:jc w:val="left"/>
    </w:pPr>
    <w:rPr>
      <w:sz w:val="18"/>
      <w:szCs w:val="18"/>
    </w:rPr>
  </w:style>
  <w:style w:type="paragraph" w:styleId="10">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17"/>
    <w:qFormat/>
    <w:uiPriority w:val="0"/>
    <w:pPr>
      <w:jc w:val="left"/>
    </w:pPr>
    <w:rPr>
      <w:rFonts w:ascii="仿宋_GB2312" w:hAnsi="宋体" w:eastAsia="仿宋_GB2312" w:cs="Times New Roman"/>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uiPriority w:val="99"/>
    <w:rPr>
      <w:sz w:val="18"/>
      <w:szCs w:val="18"/>
    </w:rPr>
  </w:style>
  <w:style w:type="character" w:customStyle="1" w:styleId="17">
    <w:name w:val="正文文本 2 Char"/>
    <w:basedOn w:val="14"/>
    <w:link w:val="11"/>
    <w:uiPriority w:val="0"/>
    <w:rPr>
      <w:rFonts w:ascii="仿宋_GB2312" w:hAnsi="宋体" w:eastAsia="仿宋_GB2312" w:cs="Times New Roman"/>
    </w:rPr>
  </w:style>
  <w:style w:type="paragraph" w:customStyle="1" w:styleId="18">
    <w:name w:val="标书正文"/>
    <w:basedOn w:val="1"/>
    <w:qFormat/>
    <w:uiPriority w:val="0"/>
    <w:pPr>
      <w:adjustRightInd w:val="0"/>
      <w:snapToGrid w:val="0"/>
      <w:spacing w:line="360" w:lineRule="auto"/>
      <w:ind w:firstLine="480" w:firstLineChars="200"/>
      <w:jc w:val="left"/>
    </w:pPr>
    <w:rPr>
      <w:sz w:val="24"/>
    </w:rPr>
  </w:style>
  <w:style w:type="character" w:customStyle="1" w:styleId="19">
    <w:name w:val="文档结构图 Char"/>
    <w:basedOn w:val="14"/>
    <w:link w:val="8"/>
    <w:semiHidden/>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2880</Words>
  <Characters>16422</Characters>
  <Lines>136</Lines>
  <Paragraphs>38</Paragraphs>
  <TotalTime>52</TotalTime>
  <ScaleCrop>false</ScaleCrop>
  <LinksUpToDate>false</LinksUpToDate>
  <CharactersWithSpaces>19264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2020-11-29T13:15:00Z</dcterms:created>
  <dc:creator>D J</dc:creator>
  <cp:lastModifiedBy>Administrator</cp:lastModifiedBy>
  <dcterms:modified xsi:type="dcterms:W3CDTF">2020-12-01T09:07:10Z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